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9E" w:rsidRDefault="006B619E" w:rsidP="006B619E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Chemistry 142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Name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03629">
        <w:rPr>
          <w:rFonts w:ascii="Arial" w:hAnsi="Arial" w:cs="Arial"/>
          <w:sz w:val="22"/>
          <w:szCs w:val="22"/>
          <w:u w:val="single"/>
        </w:rPr>
        <w:t>KEY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B619E" w:rsidRDefault="006B619E" w:rsidP="006B619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Larter</w:t>
      </w:r>
    </w:p>
    <w:p w:rsidR="006B619E" w:rsidRPr="00745188" w:rsidRDefault="006B619E" w:rsidP="006B619E">
      <w:pPr>
        <w:ind w:left="360"/>
        <w:rPr>
          <w:rFonts w:ascii="Arial" w:hAnsi="Arial" w:cs="Arial"/>
          <w:sz w:val="22"/>
          <w:szCs w:val="22"/>
        </w:rPr>
      </w:pPr>
      <w:r w:rsidRPr="00745188">
        <w:rPr>
          <w:rFonts w:ascii="Arial" w:hAnsi="Arial" w:cs="Arial"/>
          <w:sz w:val="22"/>
          <w:szCs w:val="22"/>
        </w:rPr>
        <w:t xml:space="preserve">Exam 1a </w:t>
      </w:r>
      <w:r w:rsidRPr="00745188">
        <w:rPr>
          <w:rFonts w:ascii="Arial" w:hAnsi="Arial" w:cs="Arial"/>
          <w:sz w:val="22"/>
          <w:szCs w:val="22"/>
        </w:rPr>
        <w:tab/>
      </w:r>
      <w:r w:rsidRPr="00745188">
        <w:rPr>
          <w:rFonts w:ascii="Arial" w:hAnsi="Arial" w:cs="Arial"/>
          <w:sz w:val="22"/>
          <w:szCs w:val="22"/>
        </w:rPr>
        <w:tab/>
      </w:r>
      <w:r w:rsidRPr="00745188">
        <w:rPr>
          <w:rFonts w:ascii="Arial" w:hAnsi="Arial" w:cs="Arial"/>
          <w:sz w:val="22"/>
          <w:szCs w:val="22"/>
        </w:rPr>
        <w:tab/>
      </w:r>
      <w:r w:rsidRPr="00745188">
        <w:rPr>
          <w:rFonts w:ascii="Arial" w:hAnsi="Arial" w:cs="Arial"/>
          <w:sz w:val="22"/>
          <w:szCs w:val="22"/>
        </w:rPr>
        <w:tab/>
      </w:r>
      <w:r w:rsidRPr="00745188">
        <w:rPr>
          <w:rFonts w:ascii="Arial" w:hAnsi="Arial" w:cs="Arial"/>
          <w:sz w:val="22"/>
          <w:szCs w:val="22"/>
        </w:rPr>
        <w:tab/>
      </w:r>
      <w:r w:rsidRPr="00745188">
        <w:rPr>
          <w:rFonts w:ascii="Arial" w:hAnsi="Arial" w:cs="Arial"/>
          <w:sz w:val="22"/>
          <w:szCs w:val="22"/>
        </w:rPr>
        <w:tab/>
        <w:t xml:space="preserve">March </w:t>
      </w:r>
      <w:r w:rsidR="001E045E" w:rsidRPr="00745188">
        <w:rPr>
          <w:rFonts w:ascii="Arial" w:hAnsi="Arial" w:cs="Arial"/>
          <w:sz w:val="22"/>
          <w:szCs w:val="22"/>
        </w:rPr>
        <w:t>2</w:t>
      </w:r>
      <w:r w:rsidR="001E045E" w:rsidRPr="00745188">
        <w:rPr>
          <w:rFonts w:ascii="Arial" w:hAnsi="Arial" w:cs="Arial"/>
          <w:sz w:val="22"/>
          <w:szCs w:val="22"/>
          <w:vertAlign w:val="superscript"/>
        </w:rPr>
        <w:t>nd</w:t>
      </w:r>
      <w:r w:rsidR="001E045E" w:rsidRPr="00745188">
        <w:rPr>
          <w:rFonts w:ascii="Arial" w:hAnsi="Arial" w:cs="Arial"/>
          <w:sz w:val="22"/>
          <w:szCs w:val="22"/>
        </w:rPr>
        <w:t>,</w:t>
      </w:r>
      <w:r w:rsidRPr="00745188">
        <w:rPr>
          <w:rFonts w:ascii="Arial" w:hAnsi="Arial" w:cs="Arial"/>
          <w:sz w:val="22"/>
          <w:szCs w:val="22"/>
        </w:rPr>
        <w:t xml:space="preserve"> 2015</w:t>
      </w:r>
    </w:p>
    <w:p w:rsidR="006B619E" w:rsidRPr="00745188" w:rsidRDefault="006B619E" w:rsidP="006B619E">
      <w:pPr>
        <w:ind w:left="360"/>
        <w:rPr>
          <w:rFonts w:ascii="Arial" w:hAnsi="Arial" w:cs="Arial"/>
          <w:sz w:val="22"/>
          <w:szCs w:val="22"/>
        </w:rPr>
      </w:pPr>
    </w:p>
    <w:p w:rsidR="006B619E" w:rsidRPr="00745188" w:rsidRDefault="006B619E" w:rsidP="006B619E">
      <w:pPr>
        <w:ind w:left="360"/>
        <w:rPr>
          <w:rFonts w:ascii="Arial" w:hAnsi="Arial" w:cs="Arial"/>
          <w:sz w:val="22"/>
          <w:szCs w:val="22"/>
        </w:rPr>
      </w:pPr>
    </w:p>
    <w:p w:rsidR="006B619E" w:rsidRPr="00745188" w:rsidRDefault="006B619E" w:rsidP="006B619E">
      <w:pPr>
        <w:ind w:left="360"/>
        <w:rPr>
          <w:rFonts w:ascii="Arial" w:hAnsi="Arial" w:cs="Arial"/>
          <w:sz w:val="22"/>
          <w:szCs w:val="22"/>
        </w:rPr>
      </w:pPr>
    </w:p>
    <w:p w:rsidR="006B619E" w:rsidRPr="00745188" w:rsidRDefault="006B619E" w:rsidP="006B619E">
      <w:pPr>
        <w:ind w:left="360"/>
        <w:rPr>
          <w:rFonts w:ascii="Arial" w:hAnsi="Arial" w:cs="Arial"/>
          <w:sz w:val="22"/>
          <w:szCs w:val="22"/>
        </w:rPr>
      </w:pPr>
    </w:p>
    <w:p w:rsidR="006B619E" w:rsidRPr="006B619E" w:rsidRDefault="006B619E" w:rsidP="006B619E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745188">
        <w:rPr>
          <w:rFonts w:ascii="Arial" w:hAnsi="Arial" w:cs="Arial"/>
          <w:sz w:val="22"/>
          <w:szCs w:val="22"/>
        </w:rPr>
        <w:tab/>
      </w:r>
      <w:r w:rsidRPr="00745188">
        <w:rPr>
          <w:rFonts w:ascii="Arial" w:hAnsi="Arial" w:cs="Arial"/>
          <w:sz w:val="22"/>
          <w:szCs w:val="22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Pr="006B619E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6B619E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  <w:t>(30 points)</w:t>
      </w:r>
    </w:p>
    <w:p w:rsidR="006B619E" w:rsidRPr="006B619E" w:rsidRDefault="006B619E" w:rsidP="006B619E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6B619E" w:rsidRPr="006B619E" w:rsidRDefault="006B619E" w:rsidP="006B619E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  <w:t>Page 5</w:t>
      </w:r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6B619E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  <w:t>(</w:t>
      </w:r>
      <w:r w:rsidR="004355B6">
        <w:rPr>
          <w:rFonts w:ascii="Arial" w:hAnsi="Arial" w:cs="Arial"/>
          <w:sz w:val="22"/>
          <w:szCs w:val="22"/>
          <w:lang w:val="fr-FR"/>
        </w:rPr>
        <w:t>16</w:t>
      </w:r>
      <w:r w:rsidRPr="006B619E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6B619E" w:rsidRPr="006B619E" w:rsidRDefault="006B619E" w:rsidP="006B619E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6B619E" w:rsidRPr="006B619E" w:rsidRDefault="006B619E" w:rsidP="006B619E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  <w:t>Page 6</w:t>
      </w:r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6B619E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  <w:t>(</w:t>
      </w:r>
      <w:r w:rsidR="004355B6">
        <w:rPr>
          <w:rFonts w:ascii="Arial" w:hAnsi="Arial" w:cs="Arial"/>
          <w:sz w:val="22"/>
          <w:szCs w:val="22"/>
          <w:lang w:val="fr-FR"/>
        </w:rPr>
        <w:t>16</w:t>
      </w:r>
      <w:r w:rsidRPr="006B619E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6B619E" w:rsidRPr="006B619E" w:rsidRDefault="006B619E" w:rsidP="006B619E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6B619E" w:rsidRPr="006B619E" w:rsidRDefault="006B619E" w:rsidP="006B619E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  <w:t xml:space="preserve">Page 7 </w:t>
      </w:r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6B619E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  <w:t>(1</w:t>
      </w:r>
      <w:r w:rsidR="001E045E">
        <w:rPr>
          <w:rFonts w:ascii="Arial" w:hAnsi="Arial" w:cs="Arial"/>
          <w:sz w:val="22"/>
          <w:szCs w:val="22"/>
          <w:lang w:val="fr-FR"/>
        </w:rPr>
        <w:t>6</w:t>
      </w:r>
      <w:r w:rsidRPr="006B619E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6B619E" w:rsidRPr="006B619E" w:rsidRDefault="006B619E" w:rsidP="006B619E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6B619E" w:rsidRPr="006B619E" w:rsidRDefault="006B619E" w:rsidP="006B619E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  <w:t>Page 8</w:t>
      </w:r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6B619E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  <w:t>(</w:t>
      </w:r>
      <w:r w:rsidR="001E045E">
        <w:rPr>
          <w:rFonts w:ascii="Arial" w:hAnsi="Arial" w:cs="Arial"/>
          <w:sz w:val="22"/>
          <w:szCs w:val="22"/>
          <w:lang w:val="fr-FR"/>
        </w:rPr>
        <w:t>22</w:t>
      </w:r>
      <w:r w:rsidRPr="006B619E">
        <w:rPr>
          <w:rFonts w:ascii="Arial" w:hAnsi="Arial" w:cs="Arial"/>
          <w:sz w:val="22"/>
          <w:szCs w:val="22"/>
          <w:lang w:val="fr-FR"/>
        </w:rPr>
        <w:t xml:space="preserve"> points) </w:t>
      </w:r>
    </w:p>
    <w:p w:rsidR="006B619E" w:rsidRPr="006B619E" w:rsidRDefault="006B619E" w:rsidP="006B619E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6B619E" w:rsidRPr="006B619E" w:rsidRDefault="006B619E" w:rsidP="006B619E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6B619E" w:rsidRPr="006B619E" w:rsidRDefault="006B619E" w:rsidP="006B619E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6B619E" w:rsidRDefault="006B619E" w:rsidP="006B619E">
      <w:pPr>
        <w:rPr>
          <w:rFonts w:ascii="Arial" w:hAnsi="Arial" w:cs="Arial"/>
          <w:sz w:val="22"/>
          <w:szCs w:val="22"/>
        </w:rPr>
      </w:pPr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</w:rPr>
        <w:t>Total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(10</w:t>
      </w:r>
      <w:r w:rsidR="001E045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points)</w:t>
      </w:r>
    </w:p>
    <w:p w:rsidR="006B619E" w:rsidRDefault="006B619E" w:rsidP="006B61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6B619E" w:rsidRDefault="006B619E" w:rsidP="006B61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Percentage Grade      ____________  </w:t>
      </w:r>
    </w:p>
    <w:p w:rsidR="006B619E" w:rsidRDefault="006B619E" w:rsidP="006B619E">
      <w:pPr>
        <w:rPr>
          <w:rFonts w:ascii="Arial" w:hAnsi="Arial" w:cs="Arial"/>
          <w:sz w:val="22"/>
          <w:szCs w:val="22"/>
        </w:rPr>
      </w:pPr>
    </w:p>
    <w:p w:rsidR="006B619E" w:rsidRDefault="006B619E" w:rsidP="006B61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6B619E" w:rsidRDefault="006B619E" w:rsidP="006B619E">
      <w:pPr>
        <w:rPr>
          <w:rFonts w:ascii="Arial" w:hAnsi="Arial" w:cs="Arial"/>
          <w:sz w:val="22"/>
          <w:szCs w:val="22"/>
        </w:rPr>
      </w:pPr>
    </w:p>
    <w:p w:rsidR="006B619E" w:rsidRDefault="006B619E" w:rsidP="006B619E">
      <w:pPr>
        <w:rPr>
          <w:rFonts w:ascii="Arial" w:hAnsi="Arial" w:cs="Arial"/>
          <w:sz w:val="22"/>
          <w:szCs w:val="22"/>
        </w:rPr>
      </w:pPr>
    </w:p>
    <w:p w:rsidR="0048452F" w:rsidRPr="0048452F" w:rsidRDefault="0048452F" w:rsidP="0048452F">
      <w:pPr>
        <w:jc w:val="center"/>
        <w:rPr>
          <w:rFonts w:ascii="Arial" w:hAnsi="Arial"/>
          <w:b/>
          <w:sz w:val="22"/>
          <w:u w:val="single"/>
        </w:rPr>
      </w:pPr>
      <w:r w:rsidRPr="0048452F">
        <w:rPr>
          <w:rFonts w:ascii="Arial" w:hAnsi="Arial"/>
          <w:b/>
          <w:sz w:val="22"/>
          <w:u w:val="single"/>
        </w:rPr>
        <w:t>Useful Information</w:t>
      </w:r>
    </w:p>
    <w:p w:rsidR="0048452F" w:rsidRPr="0048452F" w:rsidRDefault="0048452F" w:rsidP="0048452F">
      <w:pPr>
        <w:jc w:val="center"/>
        <w:rPr>
          <w:rFonts w:ascii="Arial" w:hAnsi="Arial"/>
          <w:b/>
          <w:sz w:val="22"/>
        </w:rPr>
      </w:pPr>
    </w:p>
    <w:p w:rsidR="0048452F" w:rsidRPr="0048452F" w:rsidRDefault="0048452F" w:rsidP="0048452F">
      <w:pPr>
        <w:jc w:val="center"/>
        <w:rPr>
          <w:rFonts w:ascii="Arial" w:hAnsi="Arial"/>
          <w:b/>
          <w:sz w:val="22"/>
        </w:rPr>
      </w:pPr>
      <w:r w:rsidRPr="0048452F">
        <w:rPr>
          <w:rFonts w:ascii="Arial" w:hAnsi="Arial"/>
          <w:b/>
          <w:sz w:val="22"/>
        </w:rPr>
        <w:t xml:space="preserve">R = 0.08206 L </w:t>
      </w:r>
      <w:r w:rsidRPr="0048452F">
        <w:rPr>
          <w:rFonts w:ascii="Arial" w:hAnsi="Arial"/>
          <w:b/>
          <w:sz w:val="16"/>
        </w:rPr>
        <w:sym w:font="Symbol" w:char="F0B7"/>
      </w:r>
      <w:r w:rsidRPr="0048452F">
        <w:rPr>
          <w:rFonts w:ascii="Arial" w:hAnsi="Arial"/>
          <w:b/>
          <w:sz w:val="22"/>
        </w:rPr>
        <w:t xml:space="preserve"> </w:t>
      </w:r>
      <w:proofErr w:type="spellStart"/>
      <w:r w:rsidRPr="0048452F">
        <w:rPr>
          <w:rFonts w:ascii="Arial" w:hAnsi="Arial"/>
          <w:b/>
          <w:sz w:val="22"/>
        </w:rPr>
        <w:t>atm</w:t>
      </w:r>
      <w:proofErr w:type="spellEnd"/>
      <w:r w:rsidRPr="0048452F">
        <w:rPr>
          <w:rFonts w:ascii="Arial" w:hAnsi="Arial"/>
          <w:b/>
          <w:sz w:val="22"/>
        </w:rPr>
        <w:t xml:space="preserve"> / </w:t>
      </w:r>
      <w:proofErr w:type="spellStart"/>
      <w:r w:rsidRPr="0048452F">
        <w:rPr>
          <w:rFonts w:ascii="Arial" w:hAnsi="Arial"/>
          <w:b/>
          <w:sz w:val="22"/>
        </w:rPr>
        <w:t>mol</w:t>
      </w:r>
      <w:proofErr w:type="spellEnd"/>
      <w:r w:rsidRPr="0048452F">
        <w:rPr>
          <w:rFonts w:ascii="Arial" w:hAnsi="Arial"/>
          <w:b/>
          <w:sz w:val="22"/>
        </w:rPr>
        <w:t xml:space="preserve"> </w:t>
      </w:r>
      <w:r w:rsidRPr="0048452F">
        <w:rPr>
          <w:rFonts w:ascii="Arial" w:hAnsi="Arial"/>
          <w:b/>
          <w:sz w:val="16"/>
        </w:rPr>
        <w:sym w:font="Symbol" w:char="F0B7"/>
      </w:r>
      <w:r w:rsidRPr="0048452F">
        <w:rPr>
          <w:rFonts w:ascii="Arial" w:hAnsi="Arial"/>
          <w:b/>
          <w:sz w:val="22"/>
        </w:rPr>
        <w:t xml:space="preserve"> K</w:t>
      </w:r>
    </w:p>
    <w:p w:rsidR="0048452F" w:rsidRPr="0048452F" w:rsidRDefault="0048452F" w:rsidP="0048452F">
      <w:pPr>
        <w:jc w:val="center"/>
        <w:rPr>
          <w:rFonts w:ascii="Arial" w:hAnsi="Arial"/>
          <w:b/>
          <w:sz w:val="22"/>
        </w:rPr>
      </w:pPr>
    </w:p>
    <w:p w:rsidR="0048452F" w:rsidRPr="008E0410" w:rsidRDefault="0048452F" w:rsidP="0048452F">
      <w:pPr>
        <w:jc w:val="center"/>
        <w:rPr>
          <w:rFonts w:ascii="Arial" w:hAnsi="Arial"/>
          <w:b/>
          <w:sz w:val="22"/>
        </w:rPr>
      </w:pPr>
      <w:r w:rsidRPr="008E0410">
        <w:rPr>
          <w:rFonts w:ascii="Arial" w:hAnsi="Arial"/>
          <w:b/>
          <w:sz w:val="22"/>
        </w:rPr>
        <w:t xml:space="preserve">R = 8.31451 J / </w:t>
      </w:r>
      <w:proofErr w:type="spellStart"/>
      <w:r w:rsidRPr="008E0410">
        <w:rPr>
          <w:rFonts w:ascii="Arial" w:hAnsi="Arial"/>
          <w:b/>
          <w:sz w:val="22"/>
        </w:rPr>
        <w:t>mol</w:t>
      </w:r>
      <w:proofErr w:type="spellEnd"/>
      <w:r w:rsidRPr="008E0410">
        <w:rPr>
          <w:rFonts w:ascii="Arial" w:hAnsi="Arial"/>
          <w:b/>
          <w:sz w:val="22"/>
        </w:rPr>
        <w:t xml:space="preserve"> </w:t>
      </w:r>
      <w:r w:rsidRPr="0048452F">
        <w:rPr>
          <w:rFonts w:ascii="Arial" w:hAnsi="Arial"/>
          <w:b/>
          <w:sz w:val="16"/>
        </w:rPr>
        <w:sym w:font="Symbol" w:char="F0B7"/>
      </w:r>
      <w:r w:rsidRPr="008E0410">
        <w:rPr>
          <w:rFonts w:ascii="Arial" w:hAnsi="Arial"/>
          <w:b/>
          <w:sz w:val="16"/>
        </w:rPr>
        <w:t xml:space="preserve"> </w:t>
      </w:r>
      <w:r w:rsidRPr="008E0410">
        <w:rPr>
          <w:rFonts w:ascii="Arial" w:hAnsi="Arial"/>
          <w:b/>
          <w:sz w:val="22"/>
        </w:rPr>
        <w:t>K</w:t>
      </w:r>
    </w:p>
    <w:p w:rsidR="0048452F" w:rsidRPr="008E0410" w:rsidRDefault="0048452F" w:rsidP="0048452F">
      <w:pPr>
        <w:rPr>
          <w:rFonts w:ascii="Arial" w:hAnsi="Arial"/>
          <w:b/>
          <w:sz w:val="22"/>
        </w:rPr>
      </w:pPr>
    </w:p>
    <w:p w:rsidR="0048452F" w:rsidRPr="008E0410" w:rsidRDefault="0048452F" w:rsidP="0048452F">
      <w:pPr>
        <w:jc w:val="center"/>
        <w:rPr>
          <w:rFonts w:ascii="Arial" w:hAnsi="Arial"/>
          <w:b/>
          <w:sz w:val="22"/>
          <w:vertAlign w:val="superscript"/>
        </w:rPr>
      </w:pPr>
      <w:r w:rsidRPr="008E0410">
        <w:rPr>
          <w:rFonts w:ascii="Arial" w:hAnsi="Arial"/>
          <w:b/>
          <w:i/>
          <w:sz w:val="22"/>
        </w:rPr>
        <w:t>K</w:t>
      </w:r>
      <w:r w:rsidRPr="008E0410">
        <w:rPr>
          <w:rFonts w:ascii="Arial" w:hAnsi="Arial"/>
          <w:b/>
          <w:i/>
          <w:sz w:val="22"/>
          <w:vertAlign w:val="subscript"/>
        </w:rPr>
        <w:t>w</w:t>
      </w:r>
      <w:r w:rsidRPr="008E0410">
        <w:rPr>
          <w:rFonts w:ascii="Arial" w:hAnsi="Arial"/>
          <w:b/>
          <w:sz w:val="22"/>
        </w:rPr>
        <w:t xml:space="preserve"> = 1.00 x 10</w:t>
      </w:r>
      <w:r w:rsidRPr="008E0410">
        <w:rPr>
          <w:rFonts w:ascii="Arial" w:hAnsi="Arial"/>
          <w:b/>
          <w:sz w:val="22"/>
          <w:vertAlign w:val="superscript"/>
        </w:rPr>
        <w:t>-14</w:t>
      </w:r>
    </w:p>
    <w:p w:rsidR="0048452F" w:rsidRPr="008E0410" w:rsidRDefault="0048452F" w:rsidP="0048452F">
      <w:pPr>
        <w:rPr>
          <w:rFonts w:ascii="Arial" w:hAnsi="Arial"/>
          <w:b/>
          <w:sz w:val="22"/>
          <w:vertAlign w:val="superscript"/>
        </w:rPr>
      </w:pPr>
    </w:p>
    <w:p w:rsidR="0048452F" w:rsidRPr="008E0410" w:rsidRDefault="0048452F" w:rsidP="0048452F">
      <w:pPr>
        <w:jc w:val="center"/>
        <w:rPr>
          <w:rFonts w:ascii="Arial" w:hAnsi="Arial"/>
          <w:b/>
          <w:sz w:val="22"/>
        </w:rPr>
      </w:pPr>
      <w:r w:rsidRPr="008E0410">
        <w:rPr>
          <w:rFonts w:ascii="Arial" w:hAnsi="Arial"/>
          <w:b/>
          <w:sz w:val="22"/>
        </w:rPr>
        <w:t xml:space="preserve">x = </w:t>
      </w:r>
      <w:r w:rsidRPr="008E0410">
        <w:rPr>
          <w:rFonts w:ascii="Arial" w:hAnsi="Arial"/>
          <w:b/>
          <w:sz w:val="22"/>
          <w:u w:val="single"/>
        </w:rPr>
        <w:t xml:space="preserve">-b </w:t>
      </w:r>
      <w:r w:rsidRPr="0048452F">
        <w:rPr>
          <w:rFonts w:ascii="Arial" w:hAnsi="Arial"/>
          <w:b/>
          <w:sz w:val="22"/>
          <w:u w:val="single"/>
        </w:rPr>
        <w:sym w:font="Symbol" w:char="F0B1"/>
      </w:r>
      <w:r w:rsidRPr="008E0410">
        <w:rPr>
          <w:rFonts w:ascii="Arial" w:hAnsi="Arial"/>
          <w:b/>
          <w:sz w:val="22"/>
          <w:u w:val="single"/>
        </w:rPr>
        <w:t xml:space="preserve"> (b</w:t>
      </w:r>
      <w:r w:rsidRPr="008E0410">
        <w:rPr>
          <w:rFonts w:ascii="Arial" w:hAnsi="Arial"/>
          <w:b/>
          <w:sz w:val="22"/>
          <w:u w:val="single"/>
          <w:vertAlign w:val="superscript"/>
        </w:rPr>
        <w:t>2</w:t>
      </w:r>
      <w:r w:rsidRPr="008E0410">
        <w:rPr>
          <w:rFonts w:ascii="Arial" w:hAnsi="Arial"/>
          <w:b/>
          <w:sz w:val="22"/>
          <w:u w:val="single"/>
        </w:rPr>
        <w:t xml:space="preserve"> - 4ac</w:t>
      </w:r>
      <w:proofErr w:type="gramStart"/>
      <w:r w:rsidRPr="008E0410">
        <w:rPr>
          <w:rFonts w:ascii="Arial" w:hAnsi="Arial"/>
          <w:b/>
          <w:sz w:val="22"/>
          <w:u w:val="single"/>
        </w:rPr>
        <w:t>)</w:t>
      </w:r>
      <w:r w:rsidRPr="008E0410">
        <w:rPr>
          <w:rFonts w:ascii="Arial" w:hAnsi="Arial"/>
          <w:b/>
          <w:sz w:val="22"/>
          <w:u w:val="single"/>
          <w:vertAlign w:val="superscript"/>
        </w:rPr>
        <w:t>1</w:t>
      </w:r>
      <w:proofErr w:type="gramEnd"/>
      <w:r w:rsidRPr="008E0410">
        <w:rPr>
          <w:rFonts w:ascii="Arial" w:hAnsi="Arial"/>
          <w:b/>
          <w:sz w:val="22"/>
          <w:u w:val="single"/>
          <w:vertAlign w:val="superscript"/>
        </w:rPr>
        <w:t>/2</w:t>
      </w:r>
    </w:p>
    <w:p w:rsidR="0048452F" w:rsidRPr="0048452F" w:rsidRDefault="0048452F" w:rsidP="0048452F">
      <w:pPr>
        <w:jc w:val="center"/>
        <w:rPr>
          <w:rFonts w:ascii="Arial" w:hAnsi="Arial"/>
          <w:sz w:val="22"/>
        </w:rPr>
      </w:pPr>
      <w:r w:rsidRPr="0048452F">
        <w:rPr>
          <w:rFonts w:ascii="Arial" w:hAnsi="Arial"/>
          <w:b/>
          <w:sz w:val="22"/>
        </w:rPr>
        <w:t>2a</w:t>
      </w:r>
    </w:p>
    <w:p w:rsidR="0048452F" w:rsidRPr="0048452F" w:rsidRDefault="0048452F" w:rsidP="0048452F">
      <w:pPr>
        <w:jc w:val="center"/>
        <w:rPr>
          <w:rFonts w:ascii="Arial" w:hAnsi="Arial"/>
          <w:b/>
          <w:sz w:val="22"/>
        </w:rPr>
      </w:pPr>
    </w:p>
    <w:p w:rsidR="0048452F" w:rsidRPr="0048452F" w:rsidRDefault="0048452F" w:rsidP="0048452F">
      <w:pPr>
        <w:jc w:val="center"/>
        <w:rPr>
          <w:rFonts w:ascii="Arial" w:hAnsi="Arial"/>
          <w:b/>
          <w:sz w:val="22"/>
        </w:rPr>
      </w:pPr>
    </w:p>
    <w:p w:rsidR="006B619E" w:rsidRDefault="006B619E" w:rsidP="006B619E">
      <w:pPr>
        <w:sectPr w:rsidR="006B619E">
          <w:foot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p w:rsidR="006B619E" w:rsidRDefault="006B619E" w:rsidP="006B619E">
      <w:pPr>
        <w:jc w:val="center"/>
        <w:rPr>
          <w:sz w:val="32"/>
        </w:rPr>
      </w:pPr>
      <w:r>
        <w:rPr>
          <w:sz w:val="32"/>
        </w:rPr>
        <w:lastRenderedPageBreak/>
        <w:t>Grossmont College</w:t>
      </w:r>
    </w:p>
    <w:p w:rsidR="006B619E" w:rsidRDefault="006B619E" w:rsidP="006B619E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6B619E" w:rsidTr="006B619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B619E" w:rsidRDefault="00335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VIIIA</w:t>
            </w:r>
          </w:p>
        </w:tc>
      </w:tr>
      <w:tr w:rsidR="006B619E" w:rsidTr="006B619E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6B619E" w:rsidTr="006B619E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6B619E" w:rsidTr="006B619E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6B619E" w:rsidTr="006B619E"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6B619E" w:rsidRDefault="006B619E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Sc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Ti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Ga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6B619E" w:rsidTr="006B619E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Tc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Ru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Rh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Pd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Cd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Sn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Sb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Te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6B619E" w:rsidTr="006B619E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Os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Tl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Rn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6B619E" w:rsidTr="006B619E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</w:tr>
    </w:tbl>
    <w:p w:rsidR="006B619E" w:rsidRDefault="006B619E" w:rsidP="006B619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B619E" w:rsidTr="006B619E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Pr</w:t>
            </w:r>
            <w:proofErr w:type="spellEnd"/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Sm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6B619E" w:rsidTr="006B619E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Np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Bk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Es</w:t>
            </w:r>
            <w:proofErr w:type="spellEnd"/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Fm</w:t>
            </w:r>
            <w:proofErr w:type="spellEnd"/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6B619E" w:rsidRDefault="006B619E" w:rsidP="006B619E">
      <w:r>
        <w:tab/>
      </w:r>
      <w:r>
        <w:tab/>
      </w:r>
    </w:p>
    <w:p w:rsidR="006B619E" w:rsidRDefault="006B619E" w:rsidP="006B619E"/>
    <w:p w:rsidR="006B619E" w:rsidRDefault="006B619E" w:rsidP="006B619E"/>
    <w:p w:rsidR="006B619E" w:rsidRDefault="006B619E" w:rsidP="006B619E"/>
    <w:p w:rsidR="006B619E" w:rsidRDefault="006B619E" w:rsidP="006B619E">
      <w:pPr>
        <w:sectPr w:rsidR="006B619E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6B619E" w:rsidRPr="00745188" w:rsidRDefault="006B619E" w:rsidP="006B619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Part I </w:t>
      </w:r>
      <w:r w:rsidRPr="00745188">
        <w:rPr>
          <w:sz w:val="22"/>
          <w:szCs w:val="22"/>
        </w:rPr>
        <w:t>– Multiple Choice (30 points)</w:t>
      </w:r>
    </w:p>
    <w:p w:rsidR="006B619E" w:rsidRPr="00745188" w:rsidRDefault="006B619E" w:rsidP="006B619E">
      <w:pPr>
        <w:rPr>
          <w:sz w:val="22"/>
          <w:szCs w:val="22"/>
        </w:rPr>
      </w:pPr>
    </w:p>
    <w:p w:rsidR="00B05EDB" w:rsidRPr="00745188" w:rsidRDefault="00B05EDB" w:rsidP="00B05ED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45188">
        <w:rPr>
          <w:sz w:val="22"/>
          <w:szCs w:val="22"/>
        </w:rPr>
        <w:t>If tripling the concentration of a single reactant R in a multi-reactant reaction (while leaving all other conditions unchanged) leads to a nine−fold increase in rate, it can be deduced</w:t>
      </w:r>
    </w:p>
    <w:p w:rsidR="00B05EDB" w:rsidRPr="00745188" w:rsidRDefault="0064791F" w:rsidP="00B05ED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45188">
        <w:rPr>
          <w:sz w:val="22"/>
          <w:szCs w:val="22"/>
        </w:rPr>
        <w:t>T</w:t>
      </w:r>
      <w:r w:rsidR="00B05EDB" w:rsidRPr="00745188">
        <w:rPr>
          <w:sz w:val="22"/>
          <w:szCs w:val="22"/>
        </w:rPr>
        <w:t>hat the complete rate law is Rate= k[R]</w:t>
      </w:r>
    </w:p>
    <w:p w:rsidR="00B05EDB" w:rsidRPr="00745188" w:rsidRDefault="0064791F" w:rsidP="00B05ED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45188">
        <w:rPr>
          <w:sz w:val="22"/>
          <w:szCs w:val="22"/>
        </w:rPr>
        <w:t>T</w:t>
      </w:r>
      <w:r w:rsidR="00B05EDB" w:rsidRPr="00745188">
        <w:rPr>
          <w:sz w:val="22"/>
          <w:szCs w:val="22"/>
        </w:rPr>
        <w:t>hat the complete rate law is Rate= k[R]</w:t>
      </w:r>
      <w:r w:rsidR="00B05EDB" w:rsidRPr="00745188">
        <w:rPr>
          <w:sz w:val="22"/>
          <w:szCs w:val="22"/>
          <w:vertAlign w:val="superscript"/>
        </w:rPr>
        <w:t>2</w:t>
      </w:r>
    </w:p>
    <w:p w:rsidR="00B05EDB" w:rsidRPr="00745188" w:rsidRDefault="0064791F" w:rsidP="00B05ED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45188">
        <w:rPr>
          <w:sz w:val="22"/>
          <w:szCs w:val="22"/>
        </w:rPr>
        <w:t>T</w:t>
      </w:r>
      <w:r w:rsidR="00B05EDB" w:rsidRPr="00745188">
        <w:rPr>
          <w:sz w:val="22"/>
          <w:szCs w:val="22"/>
        </w:rPr>
        <w:t>hat the complete rate law is Rate= k[R]</w:t>
      </w:r>
      <w:r w:rsidR="00B05EDB" w:rsidRPr="00745188">
        <w:rPr>
          <w:sz w:val="22"/>
          <w:szCs w:val="22"/>
          <w:vertAlign w:val="superscript"/>
        </w:rPr>
        <w:t>3</w:t>
      </w:r>
    </w:p>
    <w:p w:rsidR="00B05EDB" w:rsidRPr="00745188" w:rsidRDefault="0064791F" w:rsidP="00B05ED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45188">
        <w:rPr>
          <w:sz w:val="22"/>
          <w:szCs w:val="22"/>
        </w:rPr>
        <w:t>T</w:t>
      </w:r>
      <w:r w:rsidR="00B05EDB" w:rsidRPr="00745188">
        <w:rPr>
          <w:sz w:val="22"/>
          <w:szCs w:val="22"/>
        </w:rPr>
        <w:t>hat the complete rate law is Rate= k[R]</w:t>
      </w:r>
      <w:r w:rsidR="00B05EDB" w:rsidRPr="00745188">
        <w:rPr>
          <w:sz w:val="22"/>
          <w:szCs w:val="22"/>
          <w:vertAlign w:val="superscript"/>
        </w:rPr>
        <w:t>9</w:t>
      </w:r>
    </w:p>
    <w:p w:rsidR="00B05EDB" w:rsidRPr="008E0410" w:rsidRDefault="0064791F" w:rsidP="00B05EDB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8E0410">
        <w:rPr>
          <w:b/>
          <w:sz w:val="22"/>
          <w:szCs w:val="22"/>
          <w:u w:val="single"/>
        </w:rPr>
        <w:t>O</w:t>
      </w:r>
      <w:r w:rsidR="00B05EDB" w:rsidRPr="008E0410">
        <w:rPr>
          <w:b/>
          <w:sz w:val="22"/>
          <w:szCs w:val="22"/>
          <w:u w:val="single"/>
        </w:rPr>
        <w:t xml:space="preserve">nly that the order with respect to [R] is 2 </w:t>
      </w:r>
    </w:p>
    <w:p w:rsidR="00986AC2" w:rsidRPr="00745188" w:rsidRDefault="00986AC2">
      <w:pPr>
        <w:rPr>
          <w:sz w:val="22"/>
          <w:szCs w:val="22"/>
        </w:rPr>
      </w:pPr>
    </w:p>
    <w:p w:rsidR="00D64056" w:rsidRPr="00745188" w:rsidRDefault="00D64056" w:rsidP="00D6405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45188">
        <w:rPr>
          <w:sz w:val="22"/>
          <w:szCs w:val="22"/>
        </w:rPr>
        <w:t>Which of the following statements is NOT correct?</w:t>
      </w:r>
    </w:p>
    <w:p w:rsidR="00D64056" w:rsidRPr="00745188" w:rsidRDefault="00D64056" w:rsidP="0064791F">
      <w:pPr>
        <w:numPr>
          <w:ilvl w:val="0"/>
          <w:numId w:val="17"/>
        </w:numPr>
        <w:rPr>
          <w:sz w:val="22"/>
          <w:szCs w:val="22"/>
        </w:rPr>
      </w:pPr>
      <w:r w:rsidRPr="00745188">
        <w:rPr>
          <w:sz w:val="22"/>
          <w:szCs w:val="22"/>
        </w:rPr>
        <w:t>A reaction intermediate is produced and used up during a reaction mechanism.</w:t>
      </w:r>
    </w:p>
    <w:p w:rsidR="00D64056" w:rsidRPr="00745188" w:rsidRDefault="00D64056" w:rsidP="0064791F">
      <w:pPr>
        <w:numPr>
          <w:ilvl w:val="0"/>
          <w:numId w:val="17"/>
        </w:numPr>
        <w:rPr>
          <w:sz w:val="22"/>
          <w:szCs w:val="22"/>
        </w:rPr>
      </w:pPr>
      <w:r w:rsidRPr="00745188">
        <w:rPr>
          <w:sz w:val="22"/>
          <w:szCs w:val="22"/>
        </w:rPr>
        <w:t>If a forward reaction is endothermic, the reverse reaction is exothermic.</w:t>
      </w:r>
    </w:p>
    <w:p w:rsidR="00D64056" w:rsidRPr="008E0410" w:rsidRDefault="00D64056" w:rsidP="0064791F">
      <w:pPr>
        <w:numPr>
          <w:ilvl w:val="0"/>
          <w:numId w:val="17"/>
        </w:numPr>
        <w:rPr>
          <w:b/>
          <w:bCs/>
          <w:sz w:val="22"/>
          <w:szCs w:val="22"/>
          <w:u w:val="single"/>
        </w:rPr>
      </w:pPr>
      <w:r w:rsidRPr="008E0410">
        <w:rPr>
          <w:b/>
          <w:bCs/>
          <w:sz w:val="22"/>
          <w:szCs w:val="22"/>
          <w:u w:val="single"/>
        </w:rPr>
        <w:t>Activation energy is the same for both a forward and reverse reaction.</w:t>
      </w:r>
    </w:p>
    <w:p w:rsidR="00D64056" w:rsidRPr="00745188" w:rsidRDefault="00D64056" w:rsidP="0064791F">
      <w:pPr>
        <w:numPr>
          <w:ilvl w:val="0"/>
          <w:numId w:val="17"/>
        </w:numPr>
        <w:rPr>
          <w:sz w:val="22"/>
          <w:szCs w:val="22"/>
        </w:rPr>
      </w:pPr>
      <w:r w:rsidRPr="00745188">
        <w:rPr>
          <w:sz w:val="22"/>
          <w:szCs w:val="22"/>
        </w:rPr>
        <w:t>In an endothermic reaction, the activation energy is usually greater than the enthalpy.</w:t>
      </w:r>
    </w:p>
    <w:p w:rsidR="00D64056" w:rsidRPr="00745188" w:rsidRDefault="00D64056" w:rsidP="0064791F">
      <w:pPr>
        <w:numPr>
          <w:ilvl w:val="0"/>
          <w:numId w:val="17"/>
        </w:numPr>
        <w:rPr>
          <w:sz w:val="22"/>
          <w:szCs w:val="22"/>
        </w:rPr>
      </w:pPr>
      <w:r w:rsidRPr="00745188">
        <w:rPr>
          <w:sz w:val="22"/>
          <w:szCs w:val="22"/>
        </w:rPr>
        <w:t>An activated complex has higher energy than any molecule contributing to it.</w:t>
      </w:r>
    </w:p>
    <w:p w:rsidR="00D64056" w:rsidRPr="00745188" w:rsidRDefault="00D64056" w:rsidP="00D64056">
      <w:pPr>
        <w:rPr>
          <w:sz w:val="22"/>
          <w:szCs w:val="22"/>
        </w:rPr>
      </w:pPr>
    </w:p>
    <w:p w:rsidR="00D64056" w:rsidRPr="00745188" w:rsidRDefault="00D64056" w:rsidP="00D6405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45188">
        <w:rPr>
          <w:sz w:val="22"/>
          <w:szCs w:val="22"/>
        </w:rPr>
        <w:t xml:space="preserve">When the reaction </w:t>
      </w:r>
      <w:proofErr w:type="gramStart"/>
      <w:r w:rsidRPr="00745188">
        <w:rPr>
          <w:sz w:val="22"/>
          <w:szCs w:val="22"/>
        </w:rPr>
        <w:t>A</w:t>
      </w:r>
      <w:proofErr w:type="gramEnd"/>
      <w:r w:rsidRPr="00745188">
        <w:rPr>
          <w:sz w:val="22"/>
          <w:szCs w:val="22"/>
        </w:rPr>
        <w:t xml:space="preserve"> → B + C is studied, a plot of [A] vs. time gives a straight line with a negative slope.  The reaction order is:</w:t>
      </w:r>
    </w:p>
    <w:p w:rsidR="00DD1E26" w:rsidRPr="00745188" w:rsidRDefault="00DD1E26" w:rsidP="00DD1E26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D1E26" w:rsidRPr="00745188" w:rsidTr="00DD1E26">
        <w:tc>
          <w:tcPr>
            <w:tcW w:w="1915" w:type="dxa"/>
          </w:tcPr>
          <w:p w:rsidR="00DD1E26" w:rsidRPr="008E0410" w:rsidRDefault="00DD1E26" w:rsidP="00DD1E26">
            <w:pPr>
              <w:numPr>
                <w:ilvl w:val="0"/>
                <w:numId w:val="7"/>
              </w:numPr>
              <w:ind w:left="288" w:hanging="288"/>
              <w:rPr>
                <w:b/>
                <w:bCs/>
                <w:sz w:val="22"/>
                <w:szCs w:val="22"/>
              </w:rPr>
            </w:pPr>
            <w:r w:rsidRPr="008E0410">
              <w:rPr>
                <w:b/>
                <w:bCs/>
                <w:sz w:val="22"/>
                <w:szCs w:val="22"/>
              </w:rPr>
              <w:t>zero</w:t>
            </w:r>
          </w:p>
        </w:tc>
        <w:tc>
          <w:tcPr>
            <w:tcW w:w="1915" w:type="dxa"/>
          </w:tcPr>
          <w:p w:rsidR="00DD1E26" w:rsidRPr="00745188" w:rsidRDefault="00DD1E26" w:rsidP="00DD1E26">
            <w:pPr>
              <w:numPr>
                <w:ilvl w:val="0"/>
                <w:numId w:val="7"/>
              </w:numPr>
              <w:ind w:left="288" w:hanging="288"/>
              <w:rPr>
                <w:sz w:val="22"/>
                <w:szCs w:val="22"/>
              </w:rPr>
            </w:pPr>
            <w:r w:rsidRPr="00745188">
              <w:rPr>
                <w:sz w:val="22"/>
                <w:szCs w:val="22"/>
              </w:rPr>
              <w:t>first</w:t>
            </w:r>
          </w:p>
        </w:tc>
        <w:tc>
          <w:tcPr>
            <w:tcW w:w="1915" w:type="dxa"/>
          </w:tcPr>
          <w:p w:rsidR="00DD1E26" w:rsidRPr="00745188" w:rsidRDefault="00DD1E26" w:rsidP="00DD1E26">
            <w:pPr>
              <w:numPr>
                <w:ilvl w:val="0"/>
                <w:numId w:val="7"/>
              </w:numPr>
              <w:ind w:left="288" w:hanging="288"/>
              <w:rPr>
                <w:sz w:val="22"/>
                <w:szCs w:val="22"/>
              </w:rPr>
            </w:pPr>
            <w:r w:rsidRPr="00745188">
              <w:rPr>
                <w:sz w:val="22"/>
                <w:szCs w:val="22"/>
              </w:rPr>
              <w:t xml:space="preserve">second </w:t>
            </w:r>
          </w:p>
        </w:tc>
        <w:tc>
          <w:tcPr>
            <w:tcW w:w="1915" w:type="dxa"/>
          </w:tcPr>
          <w:p w:rsidR="00DD1E26" w:rsidRPr="00745188" w:rsidRDefault="00DD1E26" w:rsidP="00DD1E26">
            <w:pPr>
              <w:numPr>
                <w:ilvl w:val="0"/>
                <w:numId w:val="7"/>
              </w:numPr>
              <w:ind w:left="288" w:hanging="288"/>
              <w:rPr>
                <w:sz w:val="22"/>
                <w:szCs w:val="22"/>
              </w:rPr>
            </w:pPr>
            <w:r w:rsidRPr="00745188">
              <w:rPr>
                <w:sz w:val="22"/>
                <w:szCs w:val="22"/>
              </w:rPr>
              <w:t>third</w:t>
            </w:r>
          </w:p>
        </w:tc>
        <w:tc>
          <w:tcPr>
            <w:tcW w:w="1916" w:type="dxa"/>
          </w:tcPr>
          <w:p w:rsidR="00DD1E26" w:rsidRPr="00745188" w:rsidRDefault="00DD1E26" w:rsidP="00DD1E26">
            <w:pPr>
              <w:numPr>
                <w:ilvl w:val="0"/>
                <w:numId w:val="7"/>
              </w:numPr>
              <w:ind w:left="288" w:hanging="288"/>
              <w:rPr>
                <w:sz w:val="22"/>
                <w:szCs w:val="22"/>
              </w:rPr>
            </w:pPr>
            <w:r w:rsidRPr="00745188">
              <w:rPr>
                <w:sz w:val="22"/>
                <w:szCs w:val="22"/>
              </w:rPr>
              <w:t>fourth</w:t>
            </w:r>
          </w:p>
        </w:tc>
      </w:tr>
    </w:tbl>
    <w:p w:rsidR="00D64056" w:rsidRPr="00745188" w:rsidRDefault="00D64056">
      <w:pPr>
        <w:rPr>
          <w:sz w:val="22"/>
          <w:szCs w:val="22"/>
        </w:rPr>
      </w:pPr>
    </w:p>
    <w:p w:rsidR="00DD1E26" w:rsidRPr="00745188" w:rsidRDefault="00DD1E26" w:rsidP="00DD1E2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45188">
        <w:rPr>
          <w:sz w:val="22"/>
          <w:szCs w:val="22"/>
        </w:rPr>
        <w:t>For a mechanism to be feasible, which of the following criteria must be filled?</w:t>
      </w:r>
    </w:p>
    <w:p w:rsidR="00DD1E26" w:rsidRPr="00745188" w:rsidRDefault="00DD1E26" w:rsidP="00DD1E26">
      <w:pPr>
        <w:pStyle w:val="ListParagraph"/>
        <w:numPr>
          <w:ilvl w:val="0"/>
          <w:numId w:val="8"/>
        </w:numPr>
        <w:spacing w:before="120" w:after="120"/>
        <w:rPr>
          <w:sz w:val="22"/>
          <w:szCs w:val="22"/>
        </w:rPr>
      </w:pPr>
      <w:r w:rsidRPr="00745188">
        <w:rPr>
          <w:sz w:val="22"/>
          <w:szCs w:val="22"/>
        </w:rPr>
        <w:t>The sum of the overall steps must add up to the overall stoichiometry of the chemical equation</w:t>
      </w:r>
    </w:p>
    <w:p w:rsidR="00DD1E26" w:rsidRPr="00745188" w:rsidRDefault="00DD1E26" w:rsidP="00DD1E26">
      <w:pPr>
        <w:pStyle w:val="ListParagraph"/>
        <w:numPr>
          <w:ilvl w:val="0"/>
          <w:numId w:val="8"/>
        </w:numPr>
        <w:spacing w:before="120" w:after="120"/>
        <w:rPr>
          <w:sz w:val="22"/>
          <w:szCs w:val="22"/>
        </w:rPr>
      </w:pPr>
      <w:r w:rsidRPr="00745188">
        <w:rPr>
          <w:sz w:val="22"/>
          <w:szCs w:val="22"/>
        </w:rPr>
        <w:t>The rate determining (slow step) must be the last step in the mechanism.</w:t>
      </w:r>
    </w:p>
    <w:p w:rsidR="00DD1E26" w:rsidRPr="00745188" w:rsidRDefault="00DD1E26" w:rsidP="00DD1E26">
      <w:pPr>
        <w:pStyle w:val="ListParagraph"/>
        <w:numPr>
          <w:ilvl w:val="0"/>
          <w:numId w:val="8"/>
        </w:numPr>
        <w:spacing w:before="120" w:after="120"/>
        <w:rPr>
          <w:sz w:val="22"/>
          <w:szCs w:val="22"/>
        </w:rPr>
      </w:pPr>
      <w:r w:rsidRPr="00745188">
        <w:rPr>
          <w:sz w:val="22"/>
          <w:szCs w:val="22"/>
        </w:rPr>
        <w:t xml:space="preserve">The rate determining (slow step) must include all of the reactants that appear in the rate equation where the stoichiometric coefficients match the powers. </w:t>
      </w:r>
    </w:p>
    <w:tbl>
      <w:tblPr>
        <w:tblStyle w:val="TableGrid"/>
        <w:tblW w:w="8136" w:type="dxa"/>
        <w:tblInd w:w="1440" w:type="dxa"/>
        <w:tblLook w:val="04A0" w:firstRow="1" w:lastRow="0" w:firstColumn="1" w:lastColumn="0" w:noHBand="0" w:noVBand="1"/>
      </w:tblPr>
      <w:tblGrid>
        <w:gridCol w:w="1368"/>
        <w:gridCol w:w="1350"/>
        <w:gridCol w:w="1890"/>
        <w:gridCol w:w="1890"/>
        <w:gridCol w:w="1638"/>
      </w:tblGrid>
      <w:tr w:rsidR="008143CE" w:rsidRPr="00745188" w:rsidTr="008143CE">
        <w:tc>
          <w:tcPr>
            <w:tcW w:w="1368" w:type="dxa"/>
          </w:tcPr>
          <w:p w:rsidR="008143CE" w:rsidRPr="008E0410" w:rsidRDefault="008143CE" w:rsidP="008143CE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  <w:u w:val="single"/>
              </w:rPr>
            </w:pPr>
            <w:r w:rsidRPr="008E0410">
              <w:rPr>
                <w:b/>
                <w:sz w:val="22"/>
                <w:szCs w:val="22"/>
                <w:u w:val="single"/>
              </w:rPr>
              <w:t xml:space="preserve">I only </w:t>
            </w:r>
          </w:p>
        </w:tc>
        <w:tc>
          <w:tcPr>
            <w:tcW w:w="1350" w:type="dxa"/>
          </w:tcPr>
          <w:p w:rsidR="008143CE" w:rsidRPr="00745188" w:rsidRDefault="008143CE" w:rsidP="008143C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45188">
              <w:rPr>
                <w:sz w:val="22"/>
                <w:szCs w:val="22"/>
              </w:rPr>
              <w:t>III only</w:t>
            </w:r>
          </w:p>
        </w:tc>
        <w:tc>
          <w:tcPr>
            <w:tcW w:w="1890" w:type="dxa"/>
          </w:tcPr>
          <w:p w:rsidR="008143CE" w:rsidRPr="00745188" w:rsidRDefault="008143CE" w:rsidP="008143C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45188">
              <w:rPr>
                <w:sz w:val="22"/>
                <w:szCs w:val="22"/>
              </w:rPr>
              <w:t>I and III only</w:t>
            </w:r>
          </w:p>
        </w:tc>
        <w:tc>
          <w:tcPr>
            <w:tcW w:w="1890" w:type="dxa"/>
          </w:tcPr>
          <w:p w:rsidR="008143CE" w:rsidRPr="00745188" w:rsidRDefault="008143CE" w:rsidP="008143C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45188">
              <w:rPr>
                <w:sz w:val="22"/>
                <w:szCs w:val="22"/>
              </w:rPr>
              <w:t>II and III only</w:t>
            </w:r>
          </w:p>
        </w:tc>
        <w:tc>
          <w:tcPr>
            <w:tcW w:w="1638" w:type="dxa"/>
          </w:tcPr>
          <w:p w:rsidR="008143CE" w:rsidRPr="00745188" w:rsidRDefault="008143CE" w:rsidP="008143C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45188">
              <w:rPr>
                <w:sz w:val="22"/>
                <w:szCs w:val="22"/>
              </w:rPr>
              <w:t>I, II, and III</w:t>
            </w:r>
          </w:p>
        </w:tc>
      </w:tr>
    </w:tbl>
    <w:p w:rsidR="00DD1E26" w:rsidRPr="00745188" w:rsidRDefault="00DD1E26" w:rsidP="00DD1E26">
      <w:pPr>
        <w:rPr>
          <w:sz w:val="22"/>
          <w:szCs w:val="22"/>
        </w:rPr>
      </w:pPr>
    </w:p>
    <w:p w:rsidR="00DD1E26" w:rsidRPr="00745188" w:rsidRDefault="00DD1E26" w:rsidP="00DD1E2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45188">
        <w:rPr>
          <w:sz w:val="22"/>
          <w:szCs w:val="22"/>
        </w:rPr>
        <w:t>A catalyst alters the rate of a chemical reaction by:</w:t>
      </w:r>
    </w:p>
    <w:p w:rsidR="00DD1E26" w:rsidRPr="00745188" w:rsidRDefault="0064791F" w:rsidP="008143CE">
      <w:pPr>
        <w:numPr>
          <w:ilvl w:val="0"/>
          <w:numId w:val="10"/>
        </w:numPr>
        <w:ind w:left="1008" w:hanging="288"/>
        <w:rPr>
          <w:sz w:val="22"/>
          <w:szCs w:val="22"/>
        </w:rPr>
      </w:pPr>
      <w:r w:rsidRPr="00745188">
        <w:rPr>
          <w:sz w:val="22"/>
          <w:szCs w:val="22"/>
        </w:rPr>
        <w:t>Always</w:t>
      </w:r>
      <w:r w:rsidR="00DD1E26" w:rsidRPr="00745188">
        <w:rPr>
          <w:sz w:val="22"/>
          <w:szCs w:val="22"/>
        </w:rPr>
        <w:t xml:space="preserve"> providing a surface on which molecules react.</w:t>
      </w:r>
    </w:p>
    <w:p w:rsidR="00DD1E26" w:rsidRPr="00745188" w:rsidRDefault="0064791F" w:rsidP="008143CE">
      <w:pPr>
        <w:numPr>
          <w:ilvl w:val="0"/>
          <w:numId w:val="10"/>
        </w:numPr>
        <w:ind w:left="1008" w:hanging="288"/>
        <w:rPr>
          <w:sz w:val="22"/>
          <w:szCs w:val="22"/>
        </w:rPr>
      </w:pPr>
      <w:r w:rsidRPr="00745188">
        <w:rPr>
          <w:sz w:val="22"/>
          <w:szCs w:val="22"/>
        </w:rPr>
        <w:t>Changing</w:t>
      </w:r>
      <w:r w:rsidR="00DD1E26" w:rsidRPr="00745188">
        <w:rPr>
          <w:sz w:val="22"/>
          <w:szCs w:val="22"/>
        </w:rPr>
        <w:t xml:space="preserve"> the products formed in the reaction.</w:t>
      </w:r>
    </w:p>
    <w:p w:rsidR="00DD1E26" w:rsidRPr="008E0410" w:rsidRDefault="0064791F" w:rsidP="008143CE">
      <w:pPr>
        <w:numPr>
          <w:ilvl w:val="0"/>
          <w:numId w:val="10"/>
        </w:numPr>
        <w:ind w:left="1008" w:hanging="288"/>
        <w:rPr>
          <w:b/>
          <w:bCs/>
          <w:sz w:val="22"/>
          <w:szCs w:val="22"/>
          <w:u w:val="single"/>
        </w:rPr>
      </w:pPr>
      <w:r w:rsidRPr="008E0410">
        <w:rPr>
          <w:b/>
          <w:bCs/>
          <w:sz w:val="22"/>
          <w:szCs w:val="22"/>
          <w:u w:val="single"/>
        </w:rPr>
        <w:t>Inducing</w:t>
      </w:r>
      <w:r w:rsidR="00DD1E26" w:rsidRPr="008E0410">
        <w:rPr>
          <w:b/>
          <w:bCs/>
          <w:sz w:val="22"/>
          <w:szCs w:val="22"/>
          <w:u w:val="single"/>
        </w:rPr>
        <w:t xml:space="preserve"> an alternate pathway for the reaction by lowering the activation energy.</w:t>
      </w:r>
    </w:p>
    <w:p w:rsidR="00DD1E26" w:rsidRPr="00745188" w:rsidRDefault="0064791F" w:rsidP="008143CE">
      <w:pPr>
        <w:numPr>
          <w:ilvl w:val="0"/>
          <w:numId w:val="10"/>
        </w:numPr>
        <w:ind w:left="1008" w:hanging="288"/>
        <w:rPr>
          <w:sz w:val="22"/>
          <w:szCs w:val="22"/>
        </w:rPr>
      </w:pPr>
      <w:r w:rsidRPr="00745188">
        <w:rPr>
          <w:sz w:val="22"/>
          <w:szCs w:val="22"/>
        </w:rPr>
        <w:t>Changing</w:t>
      </w:r>
      <w:r w:rsidR="00DD1E26" w:rsidRPr="00745188">
        <w:rPr>
          <w:sz w:val="22"/>
          <w:szCs w:val="22"/>
        </w:rPr>
        <w:t xml:space="preserve"> the frequency of collisions between molecules.</w:t>
      </w:r>
    </w:p>
    <w:p w:rsidR="00DD1E26" w:rsidRPr="00745188" w:rsidRDefault="0064791F" w:rsidP="008143CE">
      <w:pPr>
        <w:numPr>
          <w:ilvl w:val="0"/>
          <w:numId w:val="10"/>
        </w:numPr>
        <w:ind w:left="1008" w:hanging="288"/>
        <w:rPr>
          <w:sz w:val="22"/>
          <w:szCs w:val="22"/>
        </w:rPr>
      </w:pPr>
      <w:r w:rsidRPr="00745188">
        <w:rPr>
          <w:sz w:val="22"/>
          <w:szCs w:val="22"/>
        </w:rPr>
        <w:t>Increasing</w:t>
      </w:r>
      <w:r w:rsidR="00DD1E26" w:rsidRPr="00745188">
        <w:rPr>
          <w:sz w:val="22"/>
          <w:szCs w:val="22"/>
        </w:rPr>
        <w:t xml:space="preserve"> the number of collisions of molecules.</w:t>
      </w:r>
    </w:p>
    <w:p w:rsidR="00DD1E26" w:rsidRPr="00745188" w:rsidRDefault="00DD1E26">
      <w:pPr>
        <w:rPr>
          <w:sz w:val="22"/>
          <w:szCs w:val="22"/>
        </w:rPr>
      </w:pPr>
    </w:p>
    <w:p w:rsidR="008143CE" w:rsidRPr="00745188" w:rsidRDefault="008143CE" w:rsidP="008143C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45188">
        <w:rPr>
          <w:sz w:val="22"/>
          <w:szCs w:val="22"/>
        </w:rPr>
        <w:t xml:space="preserve">A sealed rigid container holds two gases, A and B. </w:t>
      </w:r>
      <w:r w:rsidR="0064791F" w:rsidRPr="00745188">
        <w:rPr>
          <w:sz w:val="22"/>
          <w:szCs w:val="22"/>
        </w:rPr>
        <w:t>If additional</w:t>
      </w:r>
      <w:r w:rsidRPr="00745188">
        <w:rPr>
          <w:sz w:val="22"/>
          <w:szCs w:val="22"/>
        </w:rPr>
        <w:t xml:space="preserve"> moles of gas B are added to the container while keeping the temperature constant, what can be said of the reaction under these </w:t>
      </w:r>
      <w:proofErr w:type="gramStart"/>
      <w:r w:rsidRPr="00745188">
        <w:rPr>
          <w:sz w:val="22"/>
          <w:szCs w:val="22"/>
        </w:rPr>
        <w:t>conditions.</w:t>
      </w:r>
      <w:proofErr w:type="gramEnd"/>
      <w:r w:rsidRPr="00745188">
        <w:rPr>
          <w:sz w:val="22"/>
          <w:szCs w:val="22"/>
        </w:rPr>
        <w:t xml:space="preserve"> </w:t>
      </w:r>
    </w:p>
    <w:p w:rsidR="008143CE" w:rsidRPr="00745188" w:rsidRDefault="008143CE" w:rsidP="008143CE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745188">
        <w:rPr>
          <w:sz w:val="22"/>
          <w:szCs w:val="22"/>
        </w:rPr>
        <w:t>The rate of the reaction will increase, as will the rate constant, k.</w:t>
      </w:r>
    </w:p>
    <w:p w:rsidR="008143CE" w:rsidRPr="00745188" w:rsidRDefault="008143CE" w:rsidP="008143CE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745188">
        <w:rPr>
          <w:sz w:val="22"/>
          <w:szCs w:val="22"/>
        </w:rPr>
        <w:t>The rate of the reaction will remain unchanged as will the rate constant, k.</w:t>
      </w:r>
    </w:p>
    <w:p w:rsidR="008143CE" w:rsidRPr="00745188" w:rsidRDefault="008143CE" w:rsidP="008143CE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8E0410">
        <w:rPr>
          <w:b/>
          <w:sz w:val="22"/>
          <w:szCs w:val="22"/>
          <w:u w:val="single"/>
        </w:rPr>
        <w:t>The rate of the reaction will increase but the rate constant,</w:t>
      </w:r>
      <w:r w:rsidR="0064791F" w:rsidRPr="008E0410">
        <w:rPr>
          <w:b/>
          <w:sz w:val="22"/>
          <w:szCs w:val="22"/>
          <w:u w:val="single"/>
        </w:rPr>
        <w:t xml:space="preserve"> </w:t>
      </w:r>
      <w:r w:rsidRPr="008E0410">
        <w:rPr>
          <w:b/>
          <w:sz w:val="22"/>
          <w:szCs w:val="22"/>
          <w:u w:val="single"/>
        </w:rPr>
        <w:t>k, will remain unchanged</w:t>
      </w:r>
      <w:r w:rsidRPr="00745188">
        <w:rPr>
          <w:sz w:val="22"/>
          <w:szCs w:val="22"/>
        </w:rPr>
        <w:t xml:space="preserve">. </w:t>
      </w:r>
    </w:p>
    <w:p w:rsidR="008143CE" w:rsidRPr="00745188" w:rsidRDefault="008143CE" w:rsidP="008143CE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745188">
        <w:rPr>
          <w:sz w:val="22"/>
          <w:szCs w:val="22"/>
        </w:rPr>
        <w:t>The rate of the reaction will remain unchanged but the rate constant, k, will increase.</w:t>
      </w:r>
    </w:p>
    <w:p w:rsidR="008143CE" w:rsidRPr="00745188" w:rsidRDefault="008143CE" w:rsidP="008143CE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745188">
        <w:rPr>
          <w:sz w:val="22"/>
          <w:szCs w:val="22"/>
        </w:rPr>
        <w:t>The rate of reaction will decrease as will the rate constant, k.</w:t>
      </w:r>
    </w:p>
    <w:p w:rsidR="008143CE" w:rsidRPr="00745188" w:rsidRDefault="008143CE">
      <w:pPr>
        <w:rPr>
          <w:sz w:val="22"/>
          <w:szCs w:val="22"/>
        </w:rPr>
      </w:pPr>
    </w:p>
    <w:p w:rsidR="00D64056" w:rsidRPr="00745188" w:rsidRDefault="00D64056" w:rsidP="00D6405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 xml:space="preserve">What is the conjugate </w:t>
      </w:r>
      <w:r w:rsidRPr="00745188">
        <w:rPr>
          <w:bCs/>
          <w:sz w:val="22"/>
          <w:szCs w:val="22"/>
        </w:rPr>
        <w:t xml:space="preserve">base </w:t>
      </w:r>
      <w:r w:rsidRPr="00745188">
        <w:rPr>
          <w:sz w:val="22"/>
          <w:szCs w:val="22"/>
        </w:rPr>
        <w:t>of HCO</w:t>
      </w:r>
      <w:r w:rsidRPr="00745188">
        <w:rPr>
          <w:sz w:val="22"/>
          <w:szCs w:val="22"/>
          <w:vertAlign w:val="subscript"/>
        </w:rPr>
        <w:t>3</w:t>
      </w:r>
      <w:r w:rsidRPr="00745188">
        <w:rPr>
          <w:bCs/>
          <w:sz w:val="22"/>
          <w:szCs w:val="22"/>
          <w:vertAlign w:val="superscript"/>
        </w:rPr>
        <w:t>–</w:t>
      </w:r>
      <w:r w:rsidRPr="00745188">
        <w:rPr>
          <w:sz w:val="22"/>
          <w:szCs w:val="22"/>
        </w:rPr>
        <w:t>?</w:t>
      </w:r>
    </w:p>
    <w:p w:rsidR="008143CE" w:rsidRPr="00745188" w:rsidRDefault="00D64056" w:rsidP="00A60874">
      <w:pPr>
        <w:autoSpaceDE w:val="0"/>
        <w:autoSpaceDN w:val="0"/>
        <w:adjustRightInd w:val="0"/>
        <w:ind w:firstLine="720"/>
        <w:rPr>
          <w:sz w:val="22"/>
          <w:szCs w:val="22"/>
          <w:vertAlign w:val="subscript"/>
        </w:rPr>
      </w:pPr>
      <w:r w:rsidRPr="00745188">
        <w:rPr>
          <w:sz w:val="22"/>
          <w:szCs w:val="22"/>
        </w:rPr>
        <w:t>a) OH</w:t>
      </w:r>
      <w:r w:rsidRPr="00745188">
        <w:rPr>
          <w:sz w:val="22"/>
          <w:szCs w:val="22"/>
          <w:vertAlign w:val="superscript"/>
        </w:rPr>
        <w:t>–</w:t>
      </w:r>
      <w:r w:rsidRPr="00745188">
        <w:rPr>
          <w:sz w:val="22"/>
          <w:szCs w:val="22"/>
        </w:rPr>
        <w:t xml:space="preserve"> </w:t>
      </w:r>
      <w:r w:rsidRPr="00745188">
        <w:rPr>
          <w:sz w:val="22"/>
          <w:szCs w:val="22"/>
        </w:rPr>
        <w:tab/>
      </w:r>
      <w:r w:rsidRPr="00745188">
        <w:rPr>
          <w:sz w:val="22"/>
          <w:szCs w:val="22"/>
        </w:rPr>
        <w:tab/>
        <w:t>b) H</w:t>
      </w:r>
      <w:r w:rsidRPr="00745188">
        <w:rPr>
          <w:sz w:val="22"/>
          <w:szCs w:val="22"/>
          <w:vertAlign w:val="subscript"/>
        </w:rPr>
        <w:t>2</w:t>
      </w:r>
      <w:r w:rsidRPr="00745188">
        <w:rPr>
          <w:sz w:val="22"/>
          <w:szCs w:val="22"/>
        </w:rPr>
        <w:t>CO</w:t>
      </w:r>
      <w:r w:rsidRPr="00745188">
        <w:rPr>
          <w:sz w:val="22"/>
          <w:szCs w:val="22"/>
          <w:vertAlign w:val="subscript"/>
        </w:rPr>
        <w:t>3</w:t>
      </w:r>
      <w:r w:rsidRPr="00745188">
        <w:rPr>
          <w:sz w:val="22"/>
          <w:szCs w:val="22"/>
        </w:rPr>
        <w:tab/>
        <w:t xml:space="preserve"> </w:t>
      </w:r>
      <w:r w:rsidRPr="008E0410">
        <w:rPr>
          <w:b/>
          <w:sz w:val="22"/>
          <w:szCs w:val="22"/>
          <w:u w:val="single"/>
        </w:rPr>
        <w:t>c) CO</w:t>
      </w:r>
      <w:r w:rsidRPr="008E0410">
        <w:rPr>
          <w:b/>
          <w:sz w:val="22"/>
          <w:szCs w:val="22"/>
          <w:u w:val="single"/>
          <w:vertAlign w:val="subscript"/>
        </w:rPr>
        <w:t>3</w:t>
      </w:r>
      <w:r w:rsidRPr="008E0410">
        <w:rPr>
          <w:b/>
          <w:sz w:val="22"/>
          <w:szCs w:val="22"/>
          <w:u w:val="single"/>
          <w:vertAlign w:val="superscript"/>
        </w:rPr>
        <w:t>2</w:t>
      </w:r>
      <w:r w:rsidRPr="008E0410">
        <w:rPr>
          <w:b/>
          <w:bCs/>
          <w:sz w:val="22"/>
          <w:szCs w:val="22"/>
          <w:u w:val="single"/>
          <w:vertAlign w:val="superscript"/>
        </w:rPr>
        <w:t>–</w:t>
      </w:r>
      <w:r w:rsidRPr="00745188">
        <w:rPr>
          <w:bCs/>
          <w:sz w:val="22"/>
          <w:szCs w:val="22"/>
        </w:rPr>
        <w:t xml:space="preserve"> </w:t>
      </w:r>
      <w:r w:rsidRPr="00745188">
        <w:rPr>
          <w:bCs/>
          <w:sz w:val="22"/>
          <w:szCs w:val="22"/>
        </w:rPr>
        <w:tab/>
      </w:r>
      <w:r w:rsidRPr="00745188">
        <w:rPr>
          <w:sz w:val="22"/>
          <w:szCs w:val="22"/>
        </w:rPr>
        <w:t>d) HCO</w:t>
      </w:r>
      <w:r w:rsidRPr="00745188">
        <w:rPr>
          <w:sz w:val="22"/>
          <w:szCs w:val="22"/>
          <w:vertAlign w:val="subscript"/>
        </w:rPr>
        <w:t>3</w:t>
      </w:r>
      <w:r w:rsidRPr="00745188">
        <w:rPr>
          <w:sz w:val="22"/>
          <w:szCs w:val="22"/>
          <w:vertAlign w:val="superscript"/>
        </w:rPr>
        <w:t xml:space="preserve">+ </w:t>
      </w:r>
      <w:r w:rsidRPr="00745188">
        <w:rPr>
          <w:sz w:val="22"/>
          <w:szCs w:val="22"/>
        </w:rPr>
        <w:tab/>
        <w:t>e) H</w:t>
      </w:r>
      <w:r w:rsidRPr="00745188">
        <w:rPr>
          <w:sz w:val="22"/>
          <w:szCs w:val="22"/>
          <w:vertAlign w:val="subscript"/>
        </w:rPr>
        <w:t>3</w:t>
      </w:r>
      <w:r w:rsidRPr="00745188">
        <w:rPr>
          <w:sz w:val="22"/>
          <w:szCs w:val="22"/>
        </w:rPr>
        <w:t>CO</w:t>
      </w:r>
      <w:r w:rsidRPr="00745188">
        <w:rPr>
          <w:sz w:val="22"/>
          <w:szCs w:val="22"/>
          <w:vertAlign w:val="subscript"/>
        </w:rPr>
        <w:t>3</w:t>
      </w:r>
    </w:p>
    <w:p w:rsidR="00A60874" w:rsidRPr="00745188" w:rsidRDefault="00A60874" w:rsidP="00A60874">
      <w:pPr>
        <w:autoSpaceDE w:val="0"/>
        <w:autoSpaceDN w:val="0"/>
        <w:adjustRightInd w:val="0"/>
        <w:ind w:firstLine="720"/>
        <w:rPr>
          <w:sz w:val="22"/>
          <w:szCs w:val="22"/>
          <w:vertAlign w:val="superscript"/>
        </w:rPr>
      </w:pPr>
    </w:p>
    <w:p w:rsidR="00A60874" w:rsidRPr="00745188" w:rsidRDefault="00A60874" w:rsidP="00A6087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>A substance that is capable of acting as both an acid and as a base is _____.</w:t>
      </w:r>
    </w:p>
    <w:p w:rsidR="00A60874" w:rsidRPr="00745188" w:rsidRDefault="00A60874" w:rsidP="00A60874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03"/>
        <w:gridCol w:w="2078"/>
        <w:gridCol w:w="2042"/>
        <w:gridCol w:w="2047"/>
        <w:gridCol w:w="2026"/>
      </w:tblGrid>
      <w:tr w:rsidR="00A60874" w:rsidRPr="00745188" w:rsidTr="00745188">
        <w:tc>
          <w:tcPr>
            <w:tcW w:w="2203" w:type="dxa"/>
          </w:tcPr>
          <w:p w:rsidR="00A60874" w:rsidRPr="008E0410" w:rsidRDefault="00A60874" w:rsidP="00745188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  <w:u w:val="single"/>
              </w:rPr>
            </w:pPr>
            <w:r w:rsidRPr="008E0410">
              <w:rPr>
                <w:b/>
                <w:sz w:val="22"/>
                <w:szCs w:val="22"/>
                <w:u w:val="single"/>
              </w:rPr>
              <w:t xml:space="preserve">a) </w:t>
            </w:r>
            <w:proofErr w:type="spellStart"/>
            <w:r w:rsidRPr="008E0410">
              <w:rPr>
                <w:b/>
                <w:sz w:val="22"/>
                <w:szCs w:val="22"/>
                <w:u w:val="single"/>
              </w:rPr>
              <w:t>Amphiprotic</w:t>
            </w:r>
            <w:proofErr w:type="spellEnd"/>
          </w:p>
        </w:tc>
        <w:tc>
          <w:tcPr>
            <w:tcW w:w="2203" w:type="dxa"/>
          </w:tcPr>
          <w:p w:rsidR="00A60874" w:rsidRPr="00745188" w:rsidRDefault="00A60874" w:rsidP="0074518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745188">
              <w:rPr>
                <w:sz w:val="22"/>
                <w:szCs w:val="22"/>
              </w:rPr>
              <w:t>b) Conjugated</w:t>
            </w:r>
          </w:p>
        </w:tc>
        <w:tc>
          <w:tcPr>
            <w:tcW w:w="2203" w:type="dxa"/>
          </w:tcPr>
          <w:p w:rsidR="00A60874" w:rsidRPr="00745188" w:rsidRDefault="00A60874" w:rsidP="0074518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745188">
              <w:rPr>
                <w:sz w:val="22"/>
                <w:szCs w:val="22"/>
              </w:rPr>
              <w:t>c) Diprotic</w:t>
            </w:r>
          </w:p>
        </w:tc>
        <w:tc>
          <w:tcPr>
            <w:tcW w:w="2203" w:type="dxa"/>
          </w:tcPr>
          <w:p w:rsidR="00A60874" w:rsidRPr="00745188" w:rsidRDefault="00A60874" w:rsidP="0074518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745188">
              <w:rPr>
                <w:sz w:val="22"/>
                <w:szCs w:val="22"/>
              </w:rPr>
              <w:t>d) Miscible</w:t>
            </w:r>
          </w:p>
        </w:tc>
        <w:tc>
          <w:tcPr>
            <w:tcW w:w="2204" w:type="dxa"/>
          </w:tcPr>
          <w:p w:rsidR="00A60874" w:rsidRPr="00745188" w:rsidRDefault="00A60874" w:rsidP="0074518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745188">
              <w:rPr>
                <w:sz w:val="22"/>
                <w:szCs w:val="22"/>
              </w:rPr>
              <w:t>e) Binary acid-base</w:t>
            </w:r>
          </w:p>
        </w:tc>
      </w:tr>
    </w:tbl>
    <w:p w:rsidR="00A60874" w:rsidRPr="00745188" w:rsidRDefault="00A60874" w:rsidP="00A60874">
      <w:pPr>
        <w:autoSpaceDE w:val="0"/>
        <w:autoSpaceDN w:val="0"/>
        <w:adjustRightInd w:val="0"/>
        <w:ind w:firstLine="720"/>
        <w:rPr>
          <w:sz w:val="22"/>
          <w:szCs w:val="22"/>
          <w:vertAlign w:val="superscript"/>
        </w:rPr>
      </w:pPr>
    </w:p>
    <w:p w:rsidR="0064791F" w:rsidRPr="00745188" w:rsidRDefault="0064791F" w:rsidP="0064791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45188">
        <w:rPr>
          <w:sz w:val="22"/>
          <w:szCs w:val="22"/>
        </w:rPr>
        <w:lastRenderedPageBreak/>
        <w:t>According to the Lewis theory, an acid is</w:t>
      </w:r>
    </w:p>
    <w:p w:rsidR="0064791F" w:rsidRPr="008E0410" w:rsidRDefault="001D6399" w:rsidP="0064791F">
      <w:pPr>
        <w:pStyle w:val="ListParagraph"/>
        <w:numPr>
          <w:ilvl w:val="1"/>
          <w:numId w:val="2"/>
        </w:numPr>
        <w:rPr>
          <w:b/>
          <w:sz w:val="22"/>
          <w:szCs w:val="22"/>
          <w:u w:val="single"/>
        </w:rPr>
      </w:pPr>
      <w:r w:rsidRPr="008E0410">
        <w:rPr>
          <w:b/>
          <w:sz w:val="22"/>
          <w:szCs w:val="22"/>
          <w:u w:val="single"/>
        </w:rPr>
        <w:t>A</w:t>
      </w:r>
      <w:r w:rsidR="0064791F" w:rsidRPr="008E0410">
        <w:rPr>
          <w:b/>
          <w:sz w:val="22"/>
          <w:szCs w:val="22"/>
          <w:u w:val="single"/>
        </w:rPr>
        <w:t>n electron pair acceptor</w:t>
      </w:r>
    </w:p>
    <w:p w:rsidR="0064791F" w:rsidRPr="00745188" w:rsidRDefault="001D6399" w:rsidP="0064791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745188">
        <w:rPr>
          <w:sz w:val="22"/>
          <w:szCs w:val="22"/>
        </w:rPr>
        <w:t>A</w:t>
      </w:r>
      <w:r w:rsidR="0064791F" w:rsidRPr="00745188">
        <w:rPr>
          <w:sz w:val="22"/>
          <w:szCs w:val="22"/>
        </w:rPr>
        <w:t>n electron pair donor</w:t>
      </w:r>
    </w:p>
    <w:p w:rsidR="0064791F" w:rsidRPr="00745188" w:rsidRDefault="001D6399" w:rsidP="0064791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745188">
        <w:rPr>
          <w:sz w:val="22"/>
          <w:szCs w:val="22"/>
        </w:rPr>
        <w:t>A</w:t>
      </w:r>
      <w:r w:rsidR="0064791F" w:rsidRPr="00745188">
        <w:rPr>
          <w:sz w:val="22"/>
          <w:szCs w:val="22"/>
        </w:rPr>
        <w:t xml:space="preserve"> proton acceptor</w:t>
      </w:r>
    </w:p>
    <w:p w:rsidR="0064791F" w:rsidRPr="00745188" w:rsidRDefault="001D6399" w:rsidP="0064791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745188">
        <w:rPr>
          <w:sz w:val="22"/>
          <w:szCs w:val="22"/>
        </w:rPr>
        <w:t>A</w:t>
      </w:r>
      <w:r w:rsidR="0064791F" w:rsidRPr="00745188">
        <w:rPr>
          <w:sz w:val="22"/>
          <w:szCs w:val="22"/>
        </w:rPr>
        <w:t xml:space="preserve"> proton donor</w:t>
      </w:r>
    </w:p>
    <w:p w:rsidR="008143CE" w:rsidRPr="00745188" w:rsidRDefault="001D6399" w:rsidP="008143CE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745188">
        <w:rPr>
          <w:sz w:val="22"/>
          <w:szCs w:val="22"/>
        </w:rPr>
        <w:t>A</w:t>
      </w:r>
      <w:r w:rsidR="0064791F" w:rsidRPr="00745188">
        <w:rPr>
          <w:sz w:val="22"/>
          <w:szCs w:val="22"/>
        </w:rPr>
        <w:t xml:space="preserve"> hydroxide ion donor</w:t>
      </w:r>
    </w:p>
    <w:p w:rsidR="00A60874" w:rsidRPr="00745188" w:rsidRDefault="00A60874" w:rsidP="00A60874">
      <w:pPr>
        <w:pStyle w:val="ListParagraph"/>
        <w:ind w:left="1440"/>
        <w:rPr>
          <w:sz w:val="22"/>
          <w:szCs w:val="22"/>
        </w:rPr>
      </w:pPr>
    </w:p>
    <w:p w:rsidR="008143CE" w:rsidRPr="00745188" w:rsidRDefault="008143CE" w:rsidP="008143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>Which of the following is true?</w:t>
      </w:r>
    </w:p>
    <w:p w:rsidR="008143CE" w:rsidRPr="00745188" w:rsidRDefault="008143CE" w:rsidP="008143C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>HF is a stronger acid than HI, because F is more electronegative than I.</w:t>
      </w:r>
    </w:p>
    <w:p w:rsidR="008143CE" w:rsidRPr="00745188" w:rsidRDefault="008143CE" w:rsidP="008143C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>HF is a stronger acid than HI, because the HF bond is weaker than the HI bond.</w:t>
      </w:r>
    </w:p>
    <w:p w:rsidR="008143CE" w:rsidRPr="00745188" w:rsidRDefault="008143CE" w:rsidP="008143C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>HF is a weaker acid than HI, because I is more electronegative than F.</w:t>
      </w:r>
    </w:p>
    <w:p w:rsidR="008143CE" w:rsidRPr="008E0410" w:rsidRDefault="008143CE" w:rsidP="008143C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410">
        <w:rPr>
          <w:b/>
          <w:sz w:val="22"/>
          <w:szCs w:val="22"/>
          <w:u w:val="single"/>
        </w:rPr>
        <w:t>HF is a weaker acid than HI, because the HF bond is stronger than the HI bond.</w:t>
      </w:r>
    </w:p>
    <w:p w:rsidR="00745188" w:rsidRPr="00745188" w:rsidRDefault="00745188" w:rsidP="008143C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>None of the above</w:t>
      </w:r>
    </w:p>
    <w:p w:rsidR="008143CE" w:rsidRPr="00745188" w:rsidRDefault="008143CE" w:rsidP="008143CE">
      <w:pPr>
        <w:rPr>
          <w:sz w:val="22"/>
          <w:szCs w:val="22"/>
        </w:rPr>
      </w:pPr>
    </w:p>
    <w:p w:rsidR="008143CE" w:rsidRPr="00745188" w:rsidRDefault="008143CE" w:rsidP="008143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 xml:space="preserve">A </w:t>
      </w:r>
      <w:proofErr w:type="spellStart"/>
      <w:r w:rsidRPr="00745188">
        <w:rPr>
          <w:sz w:val="22"/>
          <w:szCs w:val="22"/>
        </w:rPr>
        <w:t>Brønsted</w:t>
      </w:r>
      <w:proofErr w:type="spellEnd"/>
      <w:r w:rsidRPr="00745188">
        <w:rPr>
          <w:sz w:val="22"/>
          <w:szCs w:val="22"/>
        </w:rPr>
        <w:t>-Lowry base is defined as a substance that</w:t>
      </w:r>
    </w:p>
    <w:p w:rsidR="008143CE" w:rsidRPr="00745188" w:rsidRDefault="0064791F" w:rsidP="008143C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>Acts</w:t>
      </w:r>
      <w:r w:rsidR="008143CE" w:rsidRPr="00745188">
        <w:rPr>
          <w:sz w:val="22"/>
          <w:szCs w:val="22"/>
        </w:rPr>
        <w:t xml:space="preserve"> as a proton donor.</w:t>
      </w:r>
    </w:p>
    <w:p w:rsidR="008143CE" w:rsidRPr="00745188" w:rsidRDefault="0064791F" w:rsidP="008143C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>Increases</w:t>
      </w:r>
      <w:r w:rsidR="008143CE" w:rsidRPr="00745188">
        <w:rPr>
          <w:sz w:val="22"/>
          <w:szCs w:val="22"/>
        </w:rPr>
        <w:t xml:space="preserve"> [H</w:t>
      </w:r>
      <w:r w:rsidR="008143CE" w:rsidRPr="00745188">
        <w:rPr>
          <w:sz w:val="22"/>
          <w:szCs w:val="22"/>
          <w:vertAlign w:val="superscript"/>
        </w:rPr>
        <w:t>+</w:t>
      </w:r>
      <w:r w:rsidR="008143CE" w:rsidRPr="00745188">
        <w:rPr>
          <w:sz w:val="22"/>
          <w:szCs w:val="22"/>
        </w:rPr>
        <w:t>] when placed in water.</w:t>
      </w:r>
    </w:p>
    <w:p w:rsidR="008143CE" w:rsidRPr="008E0410" w:rsidRDefault="0064791F" w:rsidP="008143C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410">
        <w:rPr>
          <w:b/>
          <w:sz w:val="22"/>
          <w:szCs w:val="22"/>
          <w:u w:val="single"/>
        </w:rPr>
        <w:t>Acts</w:t>
      </w:r>
      <w:r w:rsidR="008143CE" w:rsidRPr="008E0410">
        <w:rPr>
          <w:b/>
          <w:sz w:val="22"/>
          <w:szCs w:val="22"/>
          <w:u w:val="single"/>
        </w:rPr>
        <w:t xml:space="preserve"> as a proton acceptor.</w:t>
      </w:r>
    </w:p>
    <w:p w:rsidR="008143CE" w:rsidRPr="00745188" w:rsidRDefault="0064791F" w:rsidP="008143C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>Decreases</w:t>
      </w:r>
      <w:r w:rsidR="008143CE" w:rsidRPr="00745188">
        <w:rPr>
          <w:sz w:val="22"/>
          <w:szCs w:val="22"/>
        </w:rPr>
        <w:t xml:space="preserve"> [H</w:t>
      </w:r>
      <w:r w:rsidR="008143CE" w:rsidRPr="00745188">
        <w:rPr>
          <w:sz w:val="22"/>
          <w:szCs w:val="22"/>
          <w:vertAlign w:val="superscript"/>
        </w:rPr>
        <w:t>+</w:t>
      </w:r>
      <w:r w:rsidR="008143CE" w:rsidRPr="00745188">
        <w:rPr>
          <w:sz w:val="22"/>
          <w:szCs w:val="22"/>
        </w:rPr>
        <w:t>] when placed in water.</w:t>
      </w:r>
    </w:p>
    <w:p w:rsidR="00745188" w:rsidRPr="00745188" w:rsidRDefault="00745188" w:rsidP="008143C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>None of the above</w:t>
      </w:r>
    </w:p>
    <w:p w:rsidR="00D64056" w:rsidRPr="00745188" w:rsidRDefault="00D64056">
      <w:pPr>
        <w:rPr>
          <w:sz w:val="22"/>
          <w:szCs w:val="22"/>
        </w:rPr>
      </w:pPr>
    </w:p>
    <w:p w:rsidR="008143CE" w:rsidRPr="00745188" w:rsidRDefault="008143CE" w:rsidP="008143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 xml:space="preserve">The magnitude of </w:t>
      </w:r>
      <w:r w:rsidRPr="00745188">
        <w:rPr>
          <w:i/>
          <w:iCs/>
          <w:sz w:val="22"/>
          <w:szCs w:val="22"/>
        </w:rPr>
        <w:t xml:space="preserve">Kw </w:t>
      </w:r>
      <w:r w:rsidRPr="00745188">
        <w:rPr>
          <w:sz w:val="22"/>
          <w:szCs w:val="22"/>
        </w:rPr>
        <w:t>indicates that __________.</w:t>
      </w:r>
    </w:p>
    <w:p w:rsidR="008143CE" w:rsidRPr="00745188" w:rsidRDefault="0064791F" w:rsidP="008143C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>W</w:t>
      </w:r>
      <w:r w:rsidR="008143CE" w:rsidRPr="00745188">
        <w:rPr>
          <w:sz w:val="22"/>
          <w:szCs w:val="22"/>
        </w:rPr>
        <w:t xml:space="preserve">ater </w:t>
      </w:r>
      <w:proofErr w:type="spellStart"/>
      <w:r w:rsidR="008143CE" w:rsidRPr="00745188">
        <w:rPr>
          <w:sz w:val="22"/>
          <w:szCs w:val="22"/>
        </w:rPr>
        <w:t>autoionizes</w:t>
      </w:r>
      <w:proofErr w:type="spellEnd"/>
      <w:r w:rsidR="008143CE" w:rsidRPr="00745188">
        <w:rPr>
          <w:sz w:val="22"/>
          <w:szCs w:val="22"/>
        </w:rPr>
        <w:t xml:space="preserve"> very slowly</w:t>
      </w:r>
    </w:p>
    <w:p w:rsidR="008143CE" w:rsidRPr="00745188" w:rsidRDefault="0064791F" w:rsidP="008143C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>W</w:t>
      </w:r>
      <w:r w:rsidR="008143CE" w:rsidRPr="00745188">
        <w:rPr>
          <w:sz w:val="22"/>
          <w:szCs w:val="22"/>
        </w:rPr>
        <w:t xml:space="preserve">ater </w:t>
      </w:r>
      <w:proofErr w:type="spellStart"/>
      <w:r w:rsidR="008143CE" w:rsidRPr="00745188">
        <w:rPr>
          <w:sz w:val="22"/>
          <w:szCs w:val="22"/>
        </w:rPr>
        <w:t>autoionizes</w:t>
      </w:r>
      <w:proofErr w:type="spellEnd"/>
      <w:r w:rsidR="008143CE" w:rsidRPr="00745188">
        <w:rPr>
          <w:sz w:val="22"/>
          <w:szCs w:val="22"/>
        </w:rPr>
        <w:t xml:space="preserve"> very quickly</w:t>
      </w:r>
    </w:p>
    <w:p w:rsidR="008143CE" w:rsidRPr="008E0410" w:rsidRDefault="0064791F" w:rsidP="008143C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410">
        <w:rPr>
          <w:b/>
          <w:sz w:val="22"/>
          <w:szCs w:val="22"/>
          <w:u w:val="single"/>
        </w:rPr>
        <w:t>W</w:t>
      </w:r>
      <w:r w:rsidR="008143CE" w:rsidRPr="008E0410">
        <w:rPr>
          <w:b/>
          <w:sz w:val="22"/>
          <w:szCs w:val="22"/>
          <w:u w:val="single"/>
        </w:rPr>
        <w:t xml:space="preserve">ater </w:t>
      </w:r>
      <w:proofErr w:type="spellStart"/>
      <w:r w:rsidR="008143CE" w:rsidRPr="008E0410">
        <w:rPr>
          <w:b/>
          <w:sz w:val="22"/>
          <w:szCs w:val="22"/>
          <w:u w:val="single"/>
        </w:rPr>
        <w:t>autoionizes</w:t>
      </w:r>
      <w:proofErr w:type="spellEnd"/>
      <w:r w:rsidR="008143CE" w:rsidRPr="008E0410">
        <w:rPr>
          <w:b/>
          <w:sz w:val="22"/>
          <w:szCs w:val="22"/>
          <w:u w:val="single"/>
        </w:rPr>
        <w:t xml:space="preserve"> only to a very small extent</w:t>
      </w:r>
    </w:p>
    <w:p w:rsidR="008143CE" w:rsidRPr="00745188" w:rsidRDefault="0064791F" w:rsidP="008143C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>T</w:t>
      </w:r>
      <w:r w:rsidR="008143CE" w:rsidRPr="00745188">
        <w:rPr>
          <w:sz w:val="22"/>
          <w:szCs w:val="22"/>
        </w:rPr>
        <w:t xml:space="preserve">he </w:t>
      </w:r>
      <w:proofErr w:type="spellStart"/>
      <w:r w:rsidR="008143CE" w:rsidRPr="00745188">
        <w:rPr>
          <w:sz w:val="22"/>
          <w:szCs w:val="22"/>
        </w:rPr>
        <w:t>autoionization</w:t>
      </w:r>
      <w:proofErr w:type="spellEnd"/>
      <w:r w:rsidR="008143CE" w:rsidRPr="00745188">
        <w:rPr>
          <w:sz w:val="22"/>
          <w:szCs w:val="22"/>
        </w:rPr>
        <w:t xml:space="preserve"> of water is exothermic</w:t>
      </w:r>
    </w:p>
    <w:p w:rsidR="008143CE" w:rsidRPr="00745188" w:rsidRDefault="0064791F" w:rsidP="008143C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>W</w:t>
      </w:r>
      <w:r w:rsidR="008143CE" w:rsidRPr="00745188">
        <w:rPr>
          <w:sz w:val="22"/>
          <w:szCs w:val="22"/>
        </w:rPr>
        <w:t xml:space="preserve">ater </w:t>
      </w:r>
      <w:proofErr w:type="spellStart"/>
      <w:r w:rsidR="008143CE" w:rsidRPr="00745188">
        <w:rPr>
          <w:sz w:val="22"/>
          <w:szCs w:val="22"/>
        </w:rPr>
        <w:t>autoionizes</w:t>
      </w:r>
      <w:proofErr w:type="spellEnd"/>
      <w:r w:rsidR="008143CE" w:rsidRPr="00745188">
        <w:rPr>
          <w:sz w:val="22"/>
          <w:szCs w:val="22"/>
        </w:rPr>
        <w:t xml:space="preserve"> completely</w:t>
      </w:r>
    </w:p>
    <w:p w:rsidR="008143CE" w:rsidRPr="00745188" w:rsidRDefault="008143CE" w:rsidP="008143CE">
      <w:pPr>
        <w:rPr>
          <w:sz w:val="22"/>
          <w:szCs w:val="22"/>
        </w:rPr>
      </w:pPr>
    </w:p>
    <w:p w:rsidR="008143CE" w:rsidRPr="00745188" w:rsidRDefault="008143CE" w:rsidP="008143CE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:rsidR="0064791F" w:rsidRPr="00745188" w:rsidRDefault="0064791F" w:rsidP="0064791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45188">
        <w:rPr>
          <w:sz w:val="22"/>
          <w:szCs w:val="22"/>
        </w:rPr>
        <w:t>Which of the following salts is acidic?</w:t>
      </w:r>
    </w:p>
    <w:p w:rsidR="0064791F" w:rsidRPr="00745188" w:rsidRDefault="001D6399" w:rsidP="0064791F">
      <w:pPr>
        <w:pStyle w:val="ListParagraph"/>
        <w:numPr>
          <w:ilvl w:val="1"/>
          <w:numId w:val="2"/>
        </w:numPr>
        <w:rPr>
          <w:sz w:val="22"/>
          <w:szCs w:val="22"/>
          <w:lang w:val="es-ES"/>
        </w:rPr>
      </w:pPr>
      <w:proofErr w:type="spellStart"/>
      <w:r w:rsidRPr="00745188">
        <w:rPr>
          <w:sz w:val="22"/>
          <w:szCs w:val="22"/>
          <w:lang w:val="es-ES"/>
        </w:rPr>
        <w:t>S</w:t>
      </w:r>
      <w:r w:rsidR="0064791F" w:rsidRPr="00745188">
        <w:rPr>
          <w:sz w:val="22"/>
          <w:szCs w:val="22"/>
          <w:lang w:val="es-ES"/>
        </w:rPr>
        <w:t>odium</w:t>
      </w:r>
      <w:proofErr w:type="spellEnd"/>
      <w:r w:rsidR="0064791F" w:rsidRPr="00745188">
        <w:rPr>
          <w:sz w:val="22"/>
          <w:szCs w:val="22"/>
          <w:lang w:val="es-ES"/>
        </w:rPr>
        <w:t xml:space="preserve"> </w:t>
      </w:r>
      <w:proofErr w:type="spellStart"/>
      <w:r w:rsidR="0064791F" w:rsidRPr="00745188">
        <w:rPr>
          <w:sz w:val="22"/>
          <w:szCs w:val="22"/>
          <w:lang w:val="es-ES"/>
        </w:rPr>
        <w:t>oxalate</w:t>
      </w:r>
      <w:proofErr w:type="spellEnd"/>
      <w:r w:rsidR="0064791F" w:rsidRPr="00745188">
        <w:rPr>
          <w:sz w:val="22"/>
          <w:szCs w:val="22"/>
          <w:lang w:val="es-ES"/>
        </w:rPr>
        <w:t xml:space="preserve"> (Na</w:t>
      </w:r>
      <w:r w:rsidR="0064791F" w:rsidRPr="00745188">
        <w:rPr>
          <w:sz w:val="22"/>
          <w:szCs w:val="22"/>
          <w:vertAlign w:val="subscript"/>
          <w:lang w:val="es-ES"/>
        </w:rPr>
        <w:t>2</w:t>
      </w:r>
      <w:r w:rsidR="0064791F" w:rsidRPr="00745188">
        <w:rPr>
          <w:sz w:val="22"/>
          <w:szCs w:val="22"/>
          <w:lang w:val="es-ES"/>
        </w:rPr>
        <w:t>C</w:t>
      </w:r>
      <w:r w:rsidR="0064791F" w:rsidRPr="00745188">
        <w:rPr>
          <w:sz w:val="22"/>
          <w:szCs w:val="22"/>
          <w:vertAlign w:val="subscript"/>
          <w:lang w:val="es-ES"/>
        </w:rPr>
        <w:t>2</w:t>
      </w:r>
      <w:r w:rsidR="0064791F" w:rsidRPr="00745188">
        <w:rPr>
          <w:sz w:val="22"/>
          <w:szCs w:val="22"/>
          <w:lang w:val="es-ES"/>
        </w:rPr>
        <w:t>O</w:t>
      </w:r>
      <w:r w:rsidR="0064791F" w:rsidRPr="00745188">
        <w:rPr>
          <w:sz w:val="22"/>
          <w:szCs w:val="22"/>
          <w:vertAlign w:val="subscript"/>
          <w:lang w:val="es-ES"/>
        </w:rPr>
        <w:t>4</w:t>
      </w:r>
      <w:r w:rsidR="0064791F" w:rsidRPr="00745188">
        <w:rPr>
          <w:sz w:val="22"/>
          <w:szCs w:val="22"/>
          <w:lang w:val="es-ES"/>
        </w:rPr>
        <w:t xml:space="preserve">) </w:t>
      </w:r>
    </w:p>
    <w:p w:rsidR="0064791F" w:rsidRPr="00745188" w:rsidRDefault="001D6399" w:rsidP="0064791F">
      <w:pPr>
        <w:pStyle w:val="ListParagraph"/>
        <w:numPr>
          <w:ilvl w:val="1"/>
          <w:numId w:val="2"/>
        </w:numPr>
        <w:rPr>
          <w:sz w:val="22"/>
          <w:szCs w:val="22"/>
          <w:lang w:val="es-ES"/>
        </w:rPr>
      </w:pPr>
      <w:proofErr w:type="spellStart"/>
      <w:r w:rsidRPr="00745188">
        <w:rPr>
          <w:sz w:val="22"/>
          <w:szCs w:val="22"/>
          <w:lang w:val="es-ES"/>
        </w:rPr>
        <w:t>P</w:t>
      </w:r>
      <w:r w:rsidR="0064791F" w:rsidRPr="00745188">
        <w:rPr>
          <w:sz w:val="22"/>
          <w:szCs w:val="22"/>
          <w:lang w:val="es-ES"/>
        </w:rPr>
        <w:t>otassium</w:t>
      </w:r>
      <w:proofErr w:type="spellEnd"/>
      <w:r w:rsidR="0064791F" w:rsidRPr="00745188">
        <w:rPr>
          <w:sz w:val="22"/>
          <w:szCs w:val="22"/>
          <w:lang w:val="es-ES"/>
        </w:rPr>
        <w:t xml:space="preserve"> </w:t>
      </w:r>
      <w:proofErr w:type="spellStart"/>
      <w:r w:rsidR="0064791F" w:rsidRPr="00745188">
        <w:rPr>
          <w:sz w:val="22"/>
          <w:szCs w:val="22"/>
          <w:lang w:val="es-ES"/>
        </w:rPr>
        <w:t>chloride</w:t>
      </w:r>
      <w:proofErr w:type="spellEnd"/>
      <w:r w:rsidR="0064791F" w:rsidRPr="00745188">
        <w:rPr>
          <w:sz w:val="22"/>
          <w:szCs w:val="22"/>
          <w:lang w:val="es-ES"/>
        </w:rPr>
        <w:t xml:space="preserve"> (</w:t>
      </w:r>
      <w:proofErr w:type="spellStart"/>
      <w:r w:rsidR="0064791F" w:rsidRPr="00745188">
        <w:rPr>
          <w:sz w:val="22"/>
          <w:szCs w:val="22"/>
          <w:lang w:val="es-ES"/>
        </w:rPr>
        <w:t>KCl</w:t>
      </w:r>
      <w:proofErr w:type="spellEnd"/>
      <w:r w:rsidR="0064791F" w:rsidRPr="00745188">
        <w:rPr>
          <w:sz w:val="22"/>
          <w:szCs w:val="22"/>
          <w:lang w:val="es-ES"/>
        </w:rPr>
        <w:t>)</w:t>
      </w:r>
      <w:r w:rsidR="0064791F" w:rsidRPr="00745188">
        <w:rPr>
          <w:sz w:val="22"/>
          <w:szCs w:val="22"/>
          <w:lang w:val="es-ES"/>
        </w:rPr>
        <w:tab/>
      </w:r>
    </w:p>
    <w:p w:rsidR="0064791F" w:rsidRPr="008E0410" w:rsidRDefault="0064791F" w:rsidP="0064791F">
      <w:pPr>
        <w:pStyle w:val="ListParagraph"/>
        <w:numPr>
          <w:ilvl w:val="1"/>
          <w:numId w:val="2"/>
        </w:numPr>
        <w:rPr>
          <w:b/>
          <w:sz w:val="22"/>
          <w:szCs w:val="22"/>
          <w:u w:val="single"/>
          <w:lang w:val="es-ES"/>
        </w:rPr>
      </w:pPr>
      <w:proofErr w:type="spellStart"/>
      <w:r w:rsidRPr="008E0410">
        <w:rPr>
          <w:b/>
          <w:sz w:val="22"/>
          <w:szCs w:val="22"/>
          <w:u w:val="single"/>
          <w:lang w:val="es-ES"/>
        </w:rPr>
        <w:t>Iron</w:t>
      </w:r>
      <w:proofErr w:type="spellEnd"/>
      <w:r w:rsidRPr="008E0410">
        <w:rPr>
          <w:b/>
          <w:sz w:val="22"/>
          <w:szCs w:val="22"/>
          <w:u w:val="single"/>
          <w:lang w:val="es-ES"/>
        </w:rPr>
        <w:t xml:space="preserve"> (II) </w:t>
      </w:r>
      <w:proofErr w:type="spellStart"/>
      <w:r w:rsidRPr="008E0410">
        <w:rPr>
          <w:b/>
          <w:sz w:val="22"/>
          <w:szCs w:val="22"/>
          <w:u w:val="single"/>
          <w:lang w:val="es-ES"/>
        </w:rPr>
        <w:t>chloride</w:t>
      </w:r>
      <w:proofErr w:type="spellEnd"/>
      <w:r w:rsidRPr="008E0410">
        <w:rPr>
          <w:b/>
          <w:sz w:val="22"/>
          <w:szCs w:val="22"/>
          <w:u w:val="single"/>
          <w:lang w:val="es-ES"/>
        </w:rPr>
        <w:t xml:space="preserve"> (FeCl</w:t>
      </w:r>
      <w:r w:rsidRPr="008E0410">
        <w:rPr>
          <w:b/>
          <w:sz w:val="22"/>
          <w:szCs w:val="22"/>
          <w:u w:val="single"/>
          <w:vertAlign w:val="subscript"/>
          <w:lang w:val="es-ES"/>
        </w:rPr>
        <w:t>2</w:t>
      </w:r>
      <w:r w:rsidRPr="008E0410">
        <w:rPr>
          <w:b/>
          <w:sz w:val="22"/>
          <w:szCs w:val="22"/>
          <w:u w:val="single"/>
          <w:lang w:val="es-ES"/>
        </w:rPr>
        <w:t>)</w:t>
      </w:r>
    </w:p>
    <w:p w:rsidR="0064791F" w:rsidRPr="00745188" w:rsidRDefault="001D6399" w:rsidP="0064791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745188">
        <w:rPr>
          <w:sz w:val="22"/>
          <w:szCs w:val="22"/>
        </w:rPr>
        <w:t>L</w:t>
      </w:r>
      <w:r w:rsidR="0064791F" w:rsidRPr="00745188">
        <w:rPr>
          <w:sz w:val="22"/>
          <w:szCs w:val="22"/>
        </w:rPr>
        <w:t>ithium carbonate (Li</w:t>
      </w:r>
      <w:r w:rsidR="0064791F" w:rsidRPr="00745188">
        <w:rPr>
          <w:sz w:val="22"/>
          <w:szCs w:val="22"/>
          <w:vertAlign w:val="subscript"/>
        </w:rPr>
        <w:t>2</w:t>
      </w:r>
      <w:r w:rsidR="0064791F" w:rsidRPr="00745188">
        <w:rPr>
          <w:sz w:val="22"/>
          <w:szCs w:val="22"/>
        </w:rPr>
        <w:t>CO</w:t>
      </w:r>
      <w:r w:rsidR="0064791F" w:rsidRPr="00745188">
        <w:rPr>
          <w:sz w:val="22"/>
          <w:szCs w:val="22"/>
          <w:vertAlign w:val="subscript"/>
        </w:rPr>
        <w:t>3</w:t>
      </w:r>
      <w:r w:rsidR="0064791F" w:rsidRPr="00745188">
        <w:rPr>
          <w:sz w:val="22"/>
          <w:szCs w:val="22"/>
        </w:rPr>
        <w:t>)</w:t>
      </w:r>
    </w:p>
    <w:p w:rsidR="0064791F" w:rsidRPr="00745188" w:rsidRDefault="0064791F" w:rsidP="0064791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745188">
        <w:rPr>
          <w:sz w:val="22"/>
          <w:szCs w:val="22"/>
        </w:rPr>
        <w:t>None of the above salts are acidic</w:t>
      </w:r>
    </w:p>
    <w:p w:rsidR="0064791F" w:rsidRPr="00745188" w:rsidRDefault="0064791F" w:rsidP="0064791F">
      <w:pPr>
        <w:rPr>
          <w:sz w:val="22"/>
          <w:szCs w:val="22"/>
        </w:rPr>
      </w:pPr>
    </w:p>
    <w:p w:rsidR="001D6399" w:rsidRPr="00745188" w:rsidRDefault="001D6399" w:rsidP="001D639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45188">
        <w:rPr>
          <w:sz w:val="22"/>
          <w:szCs w:val="22"/>
        </w:rPr>
        <w:t>As the number of oxygen atoms increases in any series of oxygen acids, such as HXO, HXO</w:t>
      </w:r>
      <w:r w:rsidRPr="00745188">
        <w:rPr>
          <w:sz w:val="22"/>
          <w:szCs w:val="22"/>
          <w:vertAlign w:val="subscript"/>
        </w:rPr>
        <w:t>2</w:t>
      </w:r>
      <w:r w:rsidRPr="00745188">
        <w:rPr>
          <w:sz w:val="22"/>
          <w:szCs w:val="22"/>
        </w:rPr>
        <w:t>, HXO</w:t>
      </w:r>
      <w:r w:rsidRPr="00745188">
        <w:rPr>
          <w:sz w:val="22"/>
          <w:szCs w:val="22"/>
          <w:vertAlign w:val="subscript"/>
        </w:rPr>
        <w:t>3</w:t>
      </w:r>
      <w:proofErr w:type="gramStart"/>
      <w:r w:rsidRPr="00745188">
        <w:rPr>
          <w:sz w:val="22"/>
          <w:szCs w:val="22"/>
        </w:rPr>
        <w:t>,....,</w:t>
      </w:r>
      <w:proofErr w:type="gramEnd"/>
      <w:r w:rsidRPr="00745188">
        <w:rPr>
          <w:sz w:val="22"/>
          <w:szCs w:val="22"/>
        </w:rPr>
        <w:t xml:space="preserve"> which of the following is generally true?</w:t>
      </w:r>
    </w:p>
    <w:p w:rsidR="001D6399" w:rsidRPr="00745188" w:rsidRDefault="001D6399" w:rsidP="001D639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745188">
        <w:rPr>
          <w:sz w:val="22"/>
          <w:szCs w:val="22"/>
        </w:rPr>
        <w:t>The acid strength varies unpredictably.</w:t>
      </w:r>
    </w:p>
    <w:p w:rsidR="001D6399" w:rsidRPr="00745188" w:rsidRDefault="001D6399" w:rsidP="001D639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745188">
        <w:rPr>
          <w:sz w:val="22"/>
          <w:szCs w:val="22"/>
        </w:rPr>
        <w:t>The acid strength decreases only if X is a nonmetal.</w:t>
      </w:r>
    </w:p>
    <w:p w:rsidR="001D6399" w:rsidRPr="00745188" w:rsidRDefault="001D6399" w:rsidP="001D639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745188">
        <w:rPr>
          <w:sz w:val="22"/>
          <w:szCs w:val="22"/>
        </w:rPr>
        <w:t>The acid strength decreases only if X is a metal.</w:t>
      </w:r>
    </w:p>
    <w:p w:rsidR="001D6399" w:rsidRPr="00745188" w:rsidRDefault="001D6399" w:rsidP="001D639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745188">
        <w:rPr>
          <w:sz w:val="22"/>
          <w:szCs w:val="22"/>
        </w:rPr>
        <w:t>The acid strength decreases whether X is a nonmetal or a metal.</w:t>
      </w:r>
    </w:p>
    <w:p w:rsidR="001D6399" w:rsidRPr="008E0410" w:rsidRDefault="001D6399" w:rsidP="001D6399">
      <w:pPr>
        <w:pStyle w:val="ListParagraph"/>
        <w:numPr>
          <w:ilvl w:val="0"/>
          <w:numId w:val="21"/>
        </w:numPr>
        <w:rPr>
          <w:b/>
          <w:sz w:val="22"/>
          <w:szCs w:val="22"/>
        </w:rPr>
      </w:pPr>
      <w:r w:rsidRPr="008E0410">
        <w:rPr>
          <w:b/>
          <w:sz w:val="22"/>
          <w:szCs w:val="22"/>
        </w:rPr>
        <w:t>The acid strength increases.</w:t>
      </w:r>
    </w:p>
    <w:p w:rsidR="00215078" w:rsidRPr="004B27BD" w:rsidRDefault="00215078" w:rsidP="008143CE">
      <w:pPr>
        <w:pStyle w:val="ListParagraph"/>
        <w:autoSpaceDE w:val="0"/>
        <w:autoSpaceDN w:val="0"/>
        <w:adjustRightInd w:val="0"/>
      </w:pPr>
    </w:p>
    <w:p w:rsidR="008143CE" w:rsidRPr="004B27BD" w:rsidRDefault="00215078" w:rsidP="00215078">
      <w:pPr>
        <w:pStyle w:val="ListParagraph"/>
        <w:numPr>
          <w:ilvl w:val="0"/>
          <w:numId w:val="2"/>
        </w:numPr>
      </w:pPr>
      <w:r w:rsidRPr="004B27BD">
        <w:t>Which one of the following aqueous solutions will have a pH of 10.00 at 25</w:t>
      </w:r>
      <w:r w:rsidRPr="004B27BD">
        <w:rPr>
          <w:rFonts w:ascii="Arial" w:hAnsi="Arial" w:cs="Arial"/>
        </w:rPr>
        <w:t>º</w:t>
      </w:r>
      <w:r w:rsidRPr="004B27BD">
        <w:t>C</w:t>
      </w:r>
    </w:p>
    <w:p w:rsidR="00215078" w:rsidRPr="004B27BD" w:rsidRDefault="00215078" w:rsidP="00215078">
      <w:pPr>
        <w:pStyle w:val="ListParagraph"/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366"/>
      </w:tblGrid>
      <w:tr w:rsidR="004B27BD" w:rsidRPr="004B27BD" w:rsidTr="00215078">
        <w:tc>
          <w:tcPr>
            <w:tcW w:w="2203" w:type="dxa"/>
          </w:tcPr>
          <w:p w:rsidR="00215078" w:rsidRPr="004B27BD" w:rsidRDefault="00215078" w:rsidP="00215078">
            <w:pPr>
              <w:pStyle w:val="ListParagraph"/>
              <w:numPr>
                <w:ilvl w:val="0"/>
                <w:numId w:val="30"/>
              </w:numPr>
            </w:pPr>
            <w:r w:rsidRPr="004B27BD">
              <w:t>1.0 x 10</w:t>
            </w:r>
            <w:r w:rsidRPr="004B27BD">
              <w:rPr>
                <w:vertAlign w:val="superscript"/>
              </w:rPr>
              <w:t>-4</w:t>
            </w:r>
            <w:r w:rsidRPr="004B27BD">
              <w:t xml:space="preserve"> </w:t>
            </w:r>
            <w:proofErr w:type="spellStart"/>
            <w:r w:rsidRPr="004B27BD">
              <w:t>HBr</w:t>
            </w:r>
            <w:proofErr w:type="spellEnd"/>
          </w:p>
        </w:tc>
        <w:tc>
          <w:tcPr>
            <w:tcW w:w="2203" w:type="dxa"/>
          </w:tcPr>
          <w:p w:rsidR="00215078" w:rsidRPr="004B27BD" w:rsidRDefault="00215078" w:rsidP="00215078">
            <w:pPr>
              <w:pStyle w:val="ListParagraph"/>
              <w:numPr>
                <w:ilvl w:val="0"/>
                <w:numId w:val="30"/>
              </w:numPr>
            </w:pPr>
            <w:r w:rsidRPr="004B27BD">
              <w:t>1.0 x 10</w:t>
            </w:r>
            <w:r w:rsidRPr="004B27BD">
              <w:rPr>
                <w:vertAlign w:val="superscript"/>
              </w:rPr>
              <w:t>1</w:t>
            </w:r>
            <w:r w:rsidRPr="004B27BD">
              <w:t xml:space="preserve"> H</w:t>
            </w:r>
            <w:r w:rsidRPr="004B27BD">
              <w:rPr>
                <w:vertAlign w:val="subscript"/>
              </w:rPr>
              <w:t>3</w:t>
            </w:r>
            <w:r w:rsidRPr="004B27BD">
              <w:t>PO</w:t>
            </w:r>
            <w:r w:rsidRPr="004B27BD">
              <w:rPr>
                <w:vertAlign w:val="subscript"/>
              </w:rPr>
              <w:t>4</w:t>
            </w:r>
          </w:p>
        </w:tc>
        <w:tc>
          <w:tcPr>
            <w:tcW w:w="2203" w:type="dxa"/>
          </w:tcPr>
          <w:p w:rsidR="00215078" w:rsidRPr="004B27BD" w:rsidRDefault="00215078" w:rsidP="00215078">
            <w:pPr>
              <w:pStyle w:val="ListParagraph"/>
              <w:numPr>
                <w:ilvl w:val="0"/>
                <w:numId w:val="30"/>
              </w:numPr>
            </w:pPr>
            <w:r w:rsidRPr="004B27BD">
              <w:t>1.0 x 10</w:t>
            </w:r>
            <w:r w:rsidRPr="004B27BD">
              <w:rPr>
                <w:vertAlign w:val="superscript"/>
              </w:rPr>
              <w:t>2</w:t>
            </w:r>
            <w:r w:rsidRPr="004B27BD">
              <w:t xml:space="preserve"> KOH</w:t>
            </w:r>
          </w:p>
        </w:tc>
        <w:tc>
          <w:tcPr>
            <w:tcW w:w="2203" w:type="dxa"/>
          </w:tcPr>
          <w:p w:rsidR="00215078" w:rsidRPr="004B27BD" w:rsidRDefault="00215078" w:rsidP="00215078">
            <w:pPr>
              <w:pStyle w:val="ListParagraph"/>
              <w:numPr>
                <w:ilvl w:val="0"/>
                <w:numId w:val="30"/>
              </w:numPr>
            </w:pPr>
            <w:r w:rsidRPr="004B27BD">
              <w:t>1.0 x 10</w:t>
            </w:r>
            <w:r w:rsidRPr="004B27BD">
              <w:rPr>
                <w:vertAlign w:val="superscript"/>
              </w:rPr>
              <w:t xml:space="preserve">2 </w:t>
            </w:r>
            <w:r w:rsidRPr="004B27BD">
              <w:t>HNO</w:t>
            </w:r>
            <w:r w:rsidRPr="004B27BD">
              <w:rPr>
                <w:vertAlign w:val="subscript"/>
              </w:rPr>
              <w:t>2</w:t>
            </w:r>
          </w:p>
        </w:tc>
        <w:tc>
          <w:tcPr>
            <w:tcW w:w="2366" w:type="dxa"/>
          </w:tcPr>
          <w:p w:rsidR="00215078" w:rsidRPr="008E0410" w:rsidRDefault="00215078" w:rsidP="00215078">
            <w:pPr>
              <w:pStyle w:val="ListParagraph"/>
              <w:numPr>
                <w:ilvl w:val="0"/>
                <w:numId w:val="30"/>
              </w:numPr>
              <w:rPr>
                <w:b/>
                <w:u w:val="single"/>
              </w:rPr>
            </w:pPr>
            <w:r w:rsidRPr="008E0410">
              <w:rPr>
                <w:b/>
                <w:u w:val="single"/>
              </w:rPr>
              <w:t>1.0 x 10</w:t>
            </w:r>
            <w:r w:rsidRPr="008E0410">
              <w:rPr>
                <w:b/>
                <w:u w:val="single"/>
                <w:vertAlign w:val="superscript"/>
              </w:rPr>
              <w:t>-4</w:t>
            </w:r>
            <w:r w:rsidRPr="008E0410">
              <w:rPr>
                <w:b/>
                <w:u w:val="single"/>
              </w:rPr>
              <w:t xml:space="preserve"> </w:t>
            </w:r>
            <w:proofErr w:type="spellStart"/>
            <w:r w:rsidRPr="008E0410">
              <w:rPr>
                <w:b/>
                <w:u w:val="single"/>
              </w:rPr>
              <w:t>NaOH</w:t>
            </w:r>
            <w:proofErr w:type="spellEnd"/>
            <w:r w:rsidRPr="008E0410">
              <w:rPr>
                <w:b/>
                <w:u w:val="single"/>
                <w:vertAlign w:val="superscript"/>
              </w:rPr>
              <w:t xml:space="preserve"> </w:t>
            </w:r>
          </w:p>
        </w:tc>
      </w:tr>
    </w:tbl>
    <w:p w:rsidR="00215078" w:rsidRDefault="00215078"/>
    <w:p w:rsidR="001D6399" w:rsidRDefault="001D6399"/>
    <w:p w:rsidR="001D6399" w:rsidRDefault="001D6399"/>
    <w:p w:rsidR="001D6399" w:rsidRDefault="001D6399"/>
    <w:p w:rsidR="00745188" w:rsidRDefault="00745188" w:rsidP="006B619E"/>
    <w:p w:rsidR="0048452F" w:rsidRDefault="0048452F" w:rsidP="006B619E"/>
    <w:p w:rsidR="006B619E" w:rsidRDefault="006B619E" w:rsidP="006B619E">
      <w:pPr>
        <w:rPr>
          <w:sz w:val="22"/>
          <w:szCs w:val="22"/>
        </w:rPr>
      </w:pPr>
      <w:r>
        <w:rPr>
          <w:sz w:val="22"/>
          <w:szCs w:val="22"/>
        </w:rPr>
        <w:t>Part II – Short answer</w:t>
      </w:r>
    </w:p>
    <w:p w:rsidR="005F4C65" w:rsidRDefault="005F4C65"/>
    <w:p w:rsidR="001D6399" w:rsidRPr="00B94501" w:rsidRDefault="00A60874" w:rsidP="001D639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Cs w:val="10"/>
        </w:rPr>
        <w:t xml:space="preserve">(8 points) </w:t>
      </w:r>
      <w:r w:rsidR="001D6399" w:rsidRPr="00B94501">
        <w:rPr>
          <w:sz w:val="22"/>
          <w:szCs w:val="22"/>
        </w:rPr>
        <w:t>Make a sketch of a reaction profile for a reaction with ΔH = + 20 kJ/</w:t>
      </w:r>
      <w:proofErr w:type="spellStart"/>
      <w:r w:rsidR="001D6399" w:rsidRPr="00B94501">
        <w:rPr>
          <w:sz w:val="22"/>
          <w:szCs w:val="22"/>
        </w:rPr>
        <w:t>mol</w:t>
      </w:r>
      <w:proofErr w:type="spellEnd"/>
      <w:r w:rsidR="001D6399" w:rsidRPr="00B94501">
        <w:rPr>
          <w:sz w:val="22"/>
          <w:szCs w:val="22"/>
        </w:rPr>
        <w:t xml:space="preserve"> and </w:t>
      </w:r>
      <w:proofErr w:type="spellStart"/>
      <w:r w:rsidR="001D6399" w:rsidRPr="00B94501">
        <w:rPr>
          <w:sz w:val="22"/>
          <w:szCs w:val="22"/>
        </w:rPr>
        <w:t>E</w:t>
      </w:r>
      <w:r w:rsidR="001D6399" w:rsidRPr="00B94501">
        <w:rPr>
          <w:sz w:val="22"/>
          <w:szCs w:val="22"/>
          <w:vertAlign w:val="subscript"/>
        </w:rPr>
        <w:t>a</w:t>
      </w:r>
      <w:proofErr w:type="spellEnd"/>
      <w:r w:rsidR="001D6399" w:rsidRPr="00B94501">
        <w:rPr>
          <w:sz w:val="22"/>
          <w:szCs w:val="22"/>
        </w:rPr>
        <w:t xml:space="preserve"> (activation energy) of + 50 kJ/mol. Label the axes appropriately and include values on the y-axis.  </w:t>
      </w:r>
    </w:p>
    <w:p w:rsidR="001D6399" w:rsidRPr="00410C6A" w:rsidRDefault="001D6399" w:rsidP="006B619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B94501">
        <w:rPr>
          <w:sz w:val="22"/>
          <w:szCs w:val="22"/>
        </w:rPr>
        <w:t xml:space="preserve">Label the </w:t>
      </w:r>
      <w:r w:rsidRPr="00410C6A">
        <w:rPr>
          <w:sz w:val="22"/>
          <w:szCs w:val="22"/>
        </w:rPr>
        <w:t>transition state</w:t>
      </w:r>
      <w:r w:rsidR="00B94501" w:rsidRPr="00410C6A">
        <w:rPr>
          <w:sz w:val="22"/>
          <w:szCs w:val="22"/>
        </w:rPr>
        <w:t xml:space="preserve">, </w:t>
      </w:r>
      <w:proofErr w:type="spellStart"/>
      <w:r w:rsidR="00B94501" w:rsidRPr="00410C6A">
        <w:rPr>
          <w:sz w:val="22"/>
          <w:szCs w:val="22"/>
        </w:rPr>
        <w:t>E</w:t>
      </w:r>
      <w:r w:rsidR="00B94501" w:rsidRPr="00410C6A">
        <w:rPr>
          <w:sz w:val="22"/>
          <w:szCs w:val="22"/>
          <w:vertAlign w:val="subscript"/>
        </w:rPr>
        <w:t>act</w:t>
      </w:r>
      <w:proofErr w:type="spellEnd"/>
      <w:r w:rsidR="00B94501" w:rsidRPr="00410C6A">
        <w:rPr>
          <w:sz w:val="22"/>
          <w:szCs w:val="22"/>
          <w:vertAlign w:val="subscript"/>
        </w:rPr>
        <w:t xml:space="preserve"> forward</w:t>
      </w:r>
      <w:r w:rsidR="00B94501" w:rsidRPr="00410C6A">
        <w:rPr>
          <w:sz w:val="22"/>
          <w:szCs w:val="22"/>
        </w:rPr>
        <w:t xml:space="preserve">, </w:t>
      </w:r>
      <w:r w:rsidR="004E54FF" w:rsidRPr="00410C6A">
        <w:rPr>
          <w:sz w:val="22"/>
          <w:szCs w:val="22"/>
        </w:rPr>
        <w:t xml:space="preserve">and </w:t>
      </w:r>
      <w:proofErr w:type="spellStart"/>
      <w:r w:rsidR="004E54FF" w:rsidRPr="00410C6A">
        <w:rPr>
          <w:sz w:val="22"/>
          <w:szCs w:val="22"/>
        </w:rPr>
        <w:t>E</w:t>
      </w:r>
      <w:r w:rsidR="004E54FF" w:rsidRPr="00410C6A">
        <w:rPr>
          <w:sz w:val="22"/>
          <w:szCs w:val="22"/>
          <w:vertAlign w:val="subscript"/>
        </w:rPr>
        <w:t>act</w:t>
      </w:r>
      <w:proofErr w:type="spellEnd"/>
      <w:r w:rsidR="00B94501" w:rsidRPr="00410C6A">
        <w:rPr>
          <w:sz w:val="22"/>
          <w:szCs w:val="22"/>
          <w:vertAlign w:val="subscript"/>
        </w:rPr>
        <w:t xml:space="preserve"> reverse</w:t>
      </w:r>
      <w:r w:rsidR="004E54FF" w:rsidRPr="00410C6A">
        <w:rPr>
          <w:sz w:val="22"/>
          <w:szCs w:val="22"/>
          <w:vertAlign w:val="subscript"/>
        </w:rPr>
        <w:t xml:space="preserve">, </w:t>
      </w:r>
      <w:r w:rsidR="004E54FF" w:rsidRPr="00410C6A">
        <w:rPr>
          <w:sz w:val="22"/>
          <w:szCs w:val="22"/>
        </w:rPr>
        <w:t>reactants, products</w:t>
      </w:r>
      <w:r w:rsidRPr="00410C6A">
        <w:rPr>
          <w:sz w:val="22"/>
          <w:szCs w:val="22"/>
        </w:rPr>
        <w:t>.</w:t>
      </w:r>
      <w:r w:rsidR="008E0410" w:rsidRPr="008E0410">
        <w:rPr>
          <w:noProof/>
        </w:rPr>
        <w:t xml:space="preserve"> </w:t>
      </w:r>
    </w:p>
    <w:p w:rsidR="001D6399" w:rsidRPr="00410C6A" w:rsidRDefault="001D6399" w:rsidP="006B619E">
      <w:pPr>
        <w:pStyle w:val="ListParagraph"/>
        <w:numPr>
          <w:ilvl w:val="0"/>
          <w:numId w:val="23"/>
        </w:numPr>
        <w:spacing w:before="120" w:after="120"/>
        <w:rPr>
          <w:sz w:val="22"/>
          <w:szCs w:val="22"/>
        </w:rPr>
      </w:pPr>
      <w:r w:rsidRPr="00410C6A">
        <w:rPr>
          <w:sz w:val="22"/>
          <w:szCs w:val="22"/>
        </w:rPr>
        <w:t>Using a dotted line, sketch a catalyzed pathway on your graph.</w:t>
      </w:r>
      <w:r w:rsidR="007A2E7F" w:rsidRPr="007A2E7F">
        <w:rPr>
          <w:noProof/>
        </w:rPr>
        <w:t xml:space="preserve"> </w:t>
      </w:r>
    </w:p>
    <w:p w:rsidR="001D6399" w:rsidRPr="00D31E06" w:rsidRDefault="001D6399" w:rsidP="007A2E7F">
      <w:pPr>
        <w:pStyle w:val="ListParagraph"/>
        <w:numPr>
          <w:ilvl w:val="0"/>
          <w:numId w:val="23"/>
        </w:numPr>
        <w:spacing w:before="120" w:after="120"/>
        <w:rPr>
          <w:sz w:val="22"/>
          <w:szCs w:val="22"/>
        </w:rPr>
      </w:pPr>
      <w:r w:rsidRPr="00410C6A">
        <w:rPr>
          <w:sz w:val="22"/>
          <w:szCs w:val="22"/>
        </w:rPr>
        <w:t xml:space="preserve">What is the value of </w:t>
      </w:r>
      <w:proofErr w:type="spellStart"/>
      <w:r w:rsidRPr="00410C6A">
        <w:rPr>
          <w:sz w:val="22"/>
          <w:szCs w:val="22"/>
        </w:rPr>
        <w:t>E</w:t>
      </w:r>
      <w:r w:rsidRPr="00410C6A">
        <w:rPr>
          <w:sz w:val="22"/>
          <w:szCs w:val="22"/>
          <w:vertAlign w:val="subscript"/>
        </w:rPr>
        <w:t>a</w:t>
      </w:r>
      <w:proofErr w:type="spellEnd"/>
      <w:r w:rsidR="00B94501" w:rsidRPr="00410C6A">
        <w:rPr>
          <w:sz w:val="22"/>
          <w:szCs w:val="22"/>
        </w:rPr>
        <w:t xml:space="preserve"> for the reverse reaction? ___</w:t>
      </w:r>
      <w:r w:rsidR="007A2E7F" w:rsidRPr="007A2E7F">
        <w:rPr>
          <w:b/>
          <w:u w:val="single"/>
        </w:rPr>
        <w:t>+ 30 kJ/</w:t>
      </w:r>
      <w:proofErr w:type="spellStart"/>
      <w:r w:rsidR="007A2E7F" w:rsidRPr="007A2E7F">
        <w:rPr>
          <w:b/>
          <w:u w:val="single"/>
        </w:rPr>
        <w:t>mol</w:t>
      </w:r>
      <w:proofErr w:type="spellEnd"/>
      <w:r w:rsidR="007A2E7F" w:rsidRPr="007A2E7F">
        <w:rPr>
          <w:b/>
          <w:sz w:val="22"/>
          <w:szCs w:val="22"/>
          <w:u w:val="single"/>
        </w:rPr>
        <w:t xml:space="preserve"> </w:t>
      </w:r>
      <w:r w:rsidRPr="00410C6A">
        <w:rPr>
          <w:sz w:val="22"/>
          <w:szCs w:val="22"/>
        </w:rPr>
        <w:t>____</w:t>
      </w:r>
      <w:r w:rsidR="007A2E7F">
        <w:rPr>
          <w:sz w:val="22"/>
          <w:szCs w:val="22"/>
        </w:rPr>
        <w:t xml:space="preserve"> </w:t>
      </w:r>
    </w:p>
    <w:p w:rsidR="00B94501" w:rsidRDefault="007A2E7F" w:rsidP="00B94501">
      <w:pPr>
        <w:jc w:val="center"/>
      </w:pPr>
      <w:r>
        <w:rPr>
          <w:noProof/>
        </w:rPr>
        <w:drawing>
          <wp:inline distT="0" distB="0" distL="0" distR="0" wp14:anchorId="3F55000D" wp14:editId="3AEFC06D">
            <wp:extent cx="4252241" cy="3085399"/>
            <wp:effectExtent l="0" t="0" r="15240" b="2032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AE586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0" wp14:anchorId="262FA959" wp14:editId="0D807302">
                <wp:simplePos x="0" y="0"/>
                <wp:positionH relativeFrom="column">
                  <wp:posOffset>3143250</wp:posOffset>
                </wp:positionH>
                <wp:positionV relativeFrom="paragraph">
                  <wp:posOffset>162560</wp:posOffset>
                </wp:positionV>
                <wp:extent cx="1115060" cy="28321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FF" w:rsidRPr="00AE5867" w:rsidRDefault="00BD0AFF" w:rsidP="008E0410">
                            <w:pPr>
                              <w:rPr>
                                <w:color w:val="FF0000"/>
                              </w:rPr>
                            </w:pPr>
                            <w:r w:rsidRPr="00AE5867">
                              <w:rPr>
                                <w:color w:val="FF0000"/>
                              </w:rPr>
                              <w:t>Transition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5pt;margin-top:12.8pt;width:87.8pt;height:22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" o:allowoverlap="f" filled="f" stroked="f">
                <v:textbox>
                  <w:txbxContent>
                    <w:p w:rsidR="00BD0AFF" w:rsidRPr="00AE5867" w:rsidRDefault="00BD0AFF" w:rsidP="008E0410">
                      <w:pPr>
                        <w:rPr>
                          <w:color w:val="FF0000"/>
                        </w:rPr>
                      </w:pPr>
                      <w:r w:rsidRPr="00AE5867">
                        <w:rPr>
                          <w:color w:val="FF0000"/>
                        </w:rPr>
                        <w:t>Transition 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33B307" wp14:editId="7467F0AD">
                <wp:simplePos x="0" y="0"/>
                <wp:positionH relativeFrom="column">
                  <wp:posOffset>3778885</wp:posOffset>
                </wp:positionH>
                <wp:positionV relativeFrom="paragraph">
                  <wp:posOffset>836930</wp:posOffset>
                </wp:positionV>
                <wp:extent cx="779145" cy="1403985"/>
                <wp:effectExtent l="0" t="0" r="2095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FF" w:rsidRPr="008E0410" w:rsidRDefault="00BD0AFF" w:rsidP="007A2E7F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E</w:t>
                            </w:r>
                            <w:r w:rsidRPr="008E0410">
                              <w:rPr>
                                <w:vertAlign w:val="subscript"/>
                              </w:rPr>
                              <w:t>act</w:t>
                            </w:r>
                            <w:proofErr w:type="spellEnd"/>
                            <w:r w:rsidRPr="008E0410"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vertAlign w:val="subscript"/>
                              </w:rPr>
                              <w:t>reverse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7.55pt;margin-top:65.9pt;width:61.3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">
                <v:textbox style="mso-fit-shape-to-text:t">
                  <w:txbxContent>
                    <w:p w:rsidR="00BD0AFF" w:rsidRPr="008E0410" w:rsidRDefault="00BD0AFF" w:rsidP="007A2E7F">
                      <w:pPr>
                        <w:rPr>
                          <w:vertAlign w:val="subscript"/>
                        </w:rPr>
                      </w:pPr>
                      <w:r>
                        <w:t>E</w:t>
                      </w:r>
                      <w:r w:rsidRPr="008E0410">
                        <w:rPr>
                          <w:vertAlign w:val="subscript"/>
                        </w:rPr>
                        <w:t xml:space="preserve">act </w:t>
                      </w:r>
                      <w:r>
                        <w:rPr>
                          <w:vertAlign w:val="subscript"/>
                        </w:rPr>
                        <w:t>reverse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91495" wp14:editId="6FE77C01">
                <wp:simplePos x="0" y="0"/>
                <wp:positionH relativeFrom="column">
                  <wp:posOffset>4181475</wp:posOffset>
                </wp:positionH>
                <wp:positionV relativeFrom="paragraph">
                  <wp:posOffset>1778000</wp:posOffset>
                </wp:positionV>
                <wp:extent cx="745490" cy="1403985"/>
                <wp:effectExtent l="0" t="0" r="1651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FF" w:rsidRDefault="00BD0AFF" w:rsidP="008E0410">
                            <w:r>
                              <w:t>Product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9.25pt;margin-top:140pt;width:58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">
                <v:textbox style="mso-fit-shape-to-text:t">
                  <w:txbxContent>
                    <w:p w:rsidR="00BD0AFF" w:rsidRDefault="00BD0AFF" w:rsidP="008E0410">
                      <w:r>
                        <w:t>Product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D3770" wp14:editId="2A948DF1">
                <wp:simplePos x="0" y="0"/>
                <wp:positionH relativeFrom="column">
                  <wp:posOffset>1869440</wp:posOffset>
                </wp:positionH>
                <wp:positionV relativeFrom="paragraph">
                  <wp:posOffset>2484120</wp:posOffset>
                </wp:positionV>
                <wp:extent cx="745490" cy="1403985"/>
                <wp:effectExtent l="0" t="0" r="1651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FF" w:rsidRDefault="00BD0AFF">
                            <w:r>
                              <w:t>Reactant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7.2pt;margin-top:195.6pt;width:58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">
                <v:textbox style="mso-fit-shape-to-text:t">
                  <w:txbxContent>
                    <w:p w:rsidR="00BD0AFF" w:rsidRDefault="00BD0AFF">
                      <w:r>
                        <w:t>Reactant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6309E" wp14:editId="0E53DD9E">
                <wp:simplePos x="0" y="0"/>
                <wp:positionH relativeFrom="column">
                  <wp:posOffset>3256915</wp:posOffset>
                </wp:positionH>
                <wp:positionV relativeFrom="paragraph">
                  <wp:posOffset>2332990</wp:posOffset>
                </wp:positionV>
                <wp:extent cx="779145" cy="1403985"/>
                <wp:effectExtent l="0" t="0" r="2095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FF" w:rsidRPr="008E0410" w:rsidRDefault="00BD0AFF" w:rsidP="008E0410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E</w:t>
                            </w:r>
                            <w:r w:rsidRPr="008E0410">
                              <w:rPr>
                                <w:vertAlign w:val="subscript"/>
                              </w:rPr>
                              <w:t>act</w:t>
                            </w:r>
                            <w:proofErr w:type="spellEnd"/>
                            <w:r w:rsidRPr="008E0410">
                              <w:rPr>
                                <w:vertAlign w:val="subscript"/>
                              </w:rPr>
                              <w:t xml:space="preserve"> forward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56.45pt;margin-top:183.7pt;width:61.3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3kJQIAAEs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">
                <v:textbox style="mso-fit-shape-to-text:t">
                  <w:txbxContent>
                    <w:p w:rsidR="00BD0AFF" w:rsidRPr="008E0410" w:rsidRDefault="00BD0AFF" w:rsidP="008E0410">
                      <w:pPr>
                        <w:rPr>
                          <w:vertAlign w:val="subscript"/>
                        </w:rPr>
                      </w:pPr>
                      <w:r>
                        <w:t>E</w:t>
                      </w:r>
                      <w:r w:rsidRPr="008E0410">
                        <w:rPr>
                          <w:vertAlign w:val="subscript"/>
                        </w:rPr>
                        <w:t>act forward</w:t>
                      </w:r>
                    </w:p>
                  </w:txbxContent>
                </v:textbox>
              </v:shape>
            </w:pict>
          </mc:Fallback>
        </mc:AlternateContent>
      </w:r>
    </w:p>
    <w:p w:rsidR="005B3DB5" w:rsidRPr="005B3DB5" w:rsidRDefault="005B3DB5" w:rsidP="005B3DB5">
      <w:pPr>
        <w:pStyle w:val="ListParagraph"/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</w:rPr>
      </w:pPr>
    </w:p>
    <w:p w:rsidR="00B94501" w:rsidRPr="00B94501" w:rsidRDefault="00A60874" w:rsidP="00B94501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</w:rPr>
      </w:pPr>
      <w:r>
        <w:rPr>
          <w:szCs w:val="10"/>
        </w:rPr>
        <w:t xml:space="preserve">(8 points) </w:t>
      </w:r>
      <w:r w:rsidR="00B94501" w:rsidRPr="00B94501">
        <w:rPr>
          <w:rFonts w:eastAsiaTheme="minorHAnsi"/>
          <w:color w:val="000000"/>
          <w:sz w:val="22"/>
          <w:szCs w:val="22"/>
        </w:rPr>
        <w:t xml:space="preserve">A city's water supply is contaminated with a toxin at a concentration of 0.68 mg/L. For the water to be </w:t>
      </w:r>
      <w:proofErr w:type="gramStart"/>
      <w:r w:rsidR="00B94501" w:rsidRPr="00B94501">
        <w:rPr>
          <w:rFonts w:eastAsiaTheme="minorHAnsi"/>
          <w:color w:val="000000"/>
          <w:sz w:val="22"/>
          <w:szCs w:val="22"/>
        </w:rPr>
        <w:t>safe</w:t>
      </w:r>
      <w:proofErr w:type="gramEnd"/>
      <w:r w:rsidR="00B94501" w:rsidRPr="00B94501">
        <w:rPr>
          <w:rFonts w:eastAsiaTheme="minorHAnsi"/>
          <w:color w:val="000000"/>
          <w:sz w:val="22"/>
          <w:szCs w:val="22"/>
        </w:rPr>
        <w:t xml:space="preserve"> for drinking the concentration of this toxin must be below 1.5 x 10</w:t>
      </w:r>
      <w:r w:rsidR="00B94501" w:rsidRPr="00B94501">
        <w:rPr>
          <w:rFonts w:eastAsiaTheme="minorHAnsi"/>
          <w:color w:val="0000FF"/>
          <w:sz w:val="22"/>
          <w:szCs w:val="22"/>
          <w:vertAlign w:val="superscript"/>
        </w:rPr>
        <w:t>-3</w:t>
      </w:r>
      <w:r w:rsidR="00B94501" w:rsidRPr="00B94501">
        <w:rPr>
          <w:rFonts w:eastAsiaTheme="minorHAnsi"/>
          <w:color w:val="0000FF"/>
          <w:sz w:val="22"/>
          <w:szCs w:val="22"/>
        </w:rPr>
        <w:t xml:space="preserve"> </w:t>
      </w:r>
      <w:r w:rsidR="00B94501" w:rsidRPr="00B94501">
        <w:rPr>
          <w:rFonts w:eastAsiaTheme="minorHAnsi"/>
          <w:color w:val="000000"/>
          <w:sz w:val="22"/>
          <w:szCs w:val="22"/>
        </w:rPr>
        <w:t>mg/L.  Fortunately, this toxin decomposes to a safe mixture of products by first-order kinetics with a half-life of 1.25 days. How long will it take for the water to be safe to drink?</w:t>
      </w:r>
      <w:r w:rsidR="00B94501">
        <w:rPr>
          <w:rFonts w:eastAsiaTheme="minorHAnsi"/>
          <w:color w:val="000000"/>
          <w:sz w:val="22"/>
          <w:szCs w:val="22"/>
        </w:rPr>
        <w:t xml:space="preserve"> </w:t>
      </w:r>
      <w:r w:rsidR="00B94501" w:rsidRPr="00B94501">
        <w:rPr>
          <w:rFonts w:eastAsiaTheme="minorHAnsi"/>
          <w:color w:val="000000"/>
          <w:sz w:val="22"/>
          <w:szCs w:val="22"/>
        </w:rPr>
        <w:t xml:space="preserve"> </w:t>
      </w:r>
    </w:p>
    <w:p w:rsidR="00B94501" w:rsidRDefault="00B94501" w:rsidP="006958A9"/>
    <w:p w:rsidR="005B3DB5" w:rsidRPr="005B3DB5" w:rsidRDefault="005B3DB5" w:rsidP="005B3DB5">
      <w:pPr>
        <w:spacing w:after="200" w:line="276" w:lineRule="auto"/>
        <w:ind w:left="720"/>
        <w:contextualSpacing/>
        <w:jc w:val="center"/>
        <w:rPr>
          <w:rFonts w:eastAsiaTheme="minorHAnsi" w:cstheme="minorBidi"/>
          <w:color w:val="000000" w:themeColor="text1"/>
          <w:szCs w:val="22"/>
        </w:rPr>
      </w:pPr>
      <w:r w:rsidRPr="005B3DB5">
        <w:rPr>
          <w:rFonts w:eastAsiaTheme="minorHAnsi" w:cstheme="minorBidi"/>
          <w:color w:val="000000" w:themeColor="text1"/>
          <w:szCs w:val="22"/>
        </w:rPr>
        <w:t xml:space="preserve">First order </w:t>
      </w:r>
      <m:oMath>
        <m:r>
          <w:rPr>
            <w:rFonts w:ascii="Cambria Math" w:eastAsiaTheme="minorHAnsi" w:hAnsi="Cambria Math" w:cstheme="minorBidi"/>
            <w:color w:val="000000" w:themeColor="text1"/>
            <w:szCs w:val="22"/>
          </w:rPr>
          <m:t>k=</m:t>
        </m:r>
        <m:f>
          <m:fPr>
            <m:ctrlPr>
              <w:rPr>
                <w:rFonts w:ascii="Cambria Math" w:eastAsiaTheme="minorHAnsi" w:hAnsi="Cambria Math" w:cstheme="minorBidi"/>
                <w:i/>
                <w:color w:val="000000" w:themeColor="text1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theme="minorBidi"/>
                <w:color w:val="000000" w:themeColor="text1"/>
                <w:szCs w:val="22"/>
              </w:rPr>
              <m:t>ln⁡</m:t>
            </m:r>
            <m:r>
              <w:rPr>
                <w:rFonts w:ascii="Cambria Math" w:eastAsiaTheme="minorHAnsi" w:hAnsi="Cambria Math" w:cstheme="minorBidi"/>
                <w:color w:val="000000" w:themeColor="text1"/>
                <w:szCs w:val="22"/>
              </w:rPr>
              <m:t>(2)</m:t>
            </m:r>
          </m:num>
          <m:den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color w:val="000000" w:themeColor="text1"/>
                    <w:szCs w:val="22"/>
                  </w:rPr>
                </m:ctrlPr>
              </m:sSubPr>
              <m:e>
                <m:r>
                  <w:rPr>
                    <w:rFonts w:ascii="Cambria Math" w:eastAsiaTheme="minorHAnsi" w:hAnsi="Cambria Math" w:cstheme="minorBidi"/>
                    <w:color w:val="000000" w:themeColor="text1"/>
                    <w:szCs w:val="22"/>
                  </w:rPr>
                  <m:t>t</m:t>
                </m:r>
              </m:e>
              <m:sub>
                <m:r>
                  <w:rPr>
                    <w:rFonts w:ascii="Cambria Math" w:eastAsiaTheme="minorHAnsi" w:hAnsi="Cambria Math" w:cstheme="minorBidi"/>
                    <w:color w:val="000000" w:themeColor="text1"/>
                    <w:szCs w:val="22"/>
                  </w:rPr>
                  <m:t>1/2</m:t>
                </m:r>
              </m:sub>
            </m:sSub>
          </m:den>
        </m:f>
        <m:r>
          <w:rPr>
            <w:rFonts w:ascii="Cambria Math" w:eastAsiaTheme="minorHAnsi" w:hAnsi="Cambria Math" w:cstheme="minorBidi"/>
            <w:color w:val="000000" w:themeColor="text1"/>
            <w:szCs w:val="22"/>
          </w:rPr>
          <m:t>=</m:t>
        </m:r>
        <m:f>
          <m:fPr>
            <m:ctrlPr>
              <w:rPr>
                <w:rFonts w:ascii="Cambria Math" w:eastAsiaTheme="minorHAnsi" w:hAnsi="Cambria Math" w:cstheme="minorBidi"/>
                <w:i/>
                <w:color w:val="000000" w:themeColor="text1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theme="minorBidi"/>
                <w:color w:val="000000" w:themeColor="text1"/>
                <w:szCs w:val="22"/>
              </w:rPr>
              <m:t>ln⁡</m:t>
            </m:r>
            <m:r>
              <w:rPr>
                <w:rFonts w:ascii="Cambria Math" w:eastAsiaTheme="minorHAnsi" w:hAnsi="Cambria Math" w:cstheme="minorBidi"/>
                <w:color w:val="000000" w:themeColor="text1"/>
                <w:szCs w:val="22"/>
              </w:rPr>
              <m:t>(2)</m:t>
            </m:r>
          </m:num>
          <m:den>
            <m:r>
              <w:rPr>
                <w:rFonts w:ascii="Cambria Math" w:eastAsiaTheme="minorHAnsi" w:hAnsi="Cambria Math" w:cstheme="minorBidi"/>
                <w:color w:val="000000" w:themeColor="text1"/>
                <w:szCs w:val="22"/>
              </w:rPr>
              <m:t>1.25 days</m:t>
            </m:r>
          </m:den>
        </m:f>
        <m:r>
          <w:rPr>
            <w:rFonts w:ascii="Cambria Math" w:eastAsiaTheme="minorHAnsi" w:hAnsi="Cambria Math" w:cstheme="minorBidi"/>
            <w:color w:val="000000" w:themeColor="text1"/>
            <w:szCs w:val="22"/>
          </w:rPr>
          <m:t xml:space="preserve">=0.555 </m:t>
        </m:r>
        <m:sSup>
          <m:sSupPr>
            <m:ctrlPr>
              <w:rPr>
                <w:rFonts w:ascii="Cambria Math" w:eastAsiaTheme="minorHAnsi" w:hAnsi="Cambria Math" w:cstheme="minorBidi"/>
                <w:i/>
                <w:color w:val="000000" w:themeColor="text1"/>
                <w:szCs w:val="22"/>
              </w:rPr>
            </m:ctrlPr>
          </m:sSupPr>
          <m:e>
            <m:r>
              <w:rPr>
                <w:rFonts w:ascii="Cambria Math" w:eastAsiaTheme="minorHAnsi" w:hAnsi="Cambria Math" w:cstheme="minorBidi"/>
                <w:color w:val="000000" w:themeColor="text1"/>
                <w:szCs w:val="22"/>
              </w:rPr>
              <m:t>day</m:t>
            </m:r>
          </m:e>
          <m:sup>
            <m:r>
              <w:rPr>
                <w:rFonts w:ascii="Cambria Math" w:eastAsiaTheme="minorHAnsi" w:hAnsi="Cambria Math" w:cstheme="minorBidi"/>
                <w:color w:val="000000" w:themeColor="text1"/>
                <w:szCs w:val="22"/>
              </w:rPr>
              <m:t>-1</m:t>
            </m:r>
          </m:sup>
        </m:sSup>
      </m:oMath>
    </w:p>
    <w:p w:rsidR="00B94501" w:rsidRDefault="00B94501" w:rsidP="00B94501">
      <w:pPr>
        <w:jc w:val="center"/>
      </w:pPr>
    </w:p>
    <w:p w:rsidR="005B3DB5" w:rsidRPr="005B3DB5" w:rsidRDefault="00E12528" w:rsidP="005B3DB5">
      <w:pPr>
        <w:spacing w:after="200" w:line="276" w:lineRule="auto"/>
        <w:ind w:left="720"/>
        <w:contextualSpacing/>
        <w:jc w:val="both"/>
        <w:rPr>
          <w:rFonts w:eastAsiaTheme="minorHAnsi" w:cstheme="minorBidi"/>
          <w:color w:val="000000" w:themeColor="text1"/>
          <w:szCs w:val="22"/>
        </w:rPr>
      </w:pPr>
      <m:oMathPara>
        <m:oMath>
          <m:func>
            <m:funcPr>
              <m:ctrlPr>
                <w:rPr>
                  <w:rFonts w:ascii="Cambria Math" w:eastAsiaTheme="minorHAnsi" w:hAnsi="Cambria Math" w:cstheme="minorBidi"/>
                  <w:i/>
                  <w:color w:val="000000" w:themeColor="text1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color w:val="000000" w:themeColor="text1"/>
                  <w:szCs w:val="2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HAnsi" w:hAnsi="Cambria Math" w:cstheme="minorBidi"/>
                      <w:i/>
                      <w:color w:val="000000" w:themeColor="text1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 w:cstheme="minorBidi"/>
                          <w:i/>
                          <w:color w:val="000000" w:themeColor="text1"/>
                          <w:szCs w:val="22"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color w:val="000000" w:themeColor="text1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HAnsi" w:hAnsi="Cambria Math" w:cstheme="minorBidi"/>
                              <w:color w:val="000000" w:themeColor="text1"/>
                              <w:szCs w:val="22"/>
                            </w:rPr>
                            <m:t>A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color w:val="000000" w:themeColor="text1"/>
                              <w:szCs w:val="22"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color w:val="000000" w:themeColor="text1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HAnsi" w:hAnsi="Cambria Math" w:cstheme="minorBidi"/>
                                  <w:color w:val="000000" w:themeColor="text1"/>
                                  <w:szCs w:val="22"/>
                                </w:rPr>
                                <m:t>A</m:t>
                              </m:r>
                            </m:e>
                          </m:d>
                        </m:e>
                        <m:sub>
                          <m:r>
                            <w:rPr>
                              <w:rFonts w:ascii="Cambria Math" w:eastAsiaTheme="minorHAnsi" w:hAnsi="Cambria Math" w:cstheme="minorBidi"/>
                              <w:color w:val="000000" w:themeColor="text1"/>
                              <w:szCs w:val="22"/>
                            </w:rPr>
                            <m:t>o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eastAsiaTheme="minorHAnsi" w:hAnsi="Cambria Math" w:cstheme="minorBidi"/>
              <w:color w:val="000000" w:themeColor="text1"/>
              <w:szCs w:val="22"/>
            </w:rPr>
            <m:t>=-kt⇒t=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color w:val="000000" w:themeColor="text1"/>
                  <w:szCs w:val="22"/>
                </w:rPr>
              </m:ctrlPr>
            </m:fPr>
            <m:num>
              <m:r>
                <w:rPr>
                  <w:rFonts w:ascii="Cambria Math" w:eastAsiaTheme="minorHAnsi" w:hAnsi="Cambria Math" w:cstheme="minorBidi"/>
                  <w:color w:val="000000" w:themeColor="text1"/>
                  <w:szCs w:val="22"/>
                </w:rPr>
                <m:t>1</m:t>
              </m:r>
            </m:num>
            <m:den>
              <m:r>
                <w:rPr>
                  <w:rFonts w:ascii="Cambria Math" w:eastAsiaTheme="minorHAnsi" w:hAnsi="Cambria Math" w:cstheme="minorBidi"/>
                  <w:color w:val="000000" w:themeColor="text1"/>
                  <w:szCs w:val="22"/>
                </w:rPr>
                <m:t>-k</m:t>
              </m:r>
            </m:den>
          </m:f>
          <m:func>
            <m:funcPr>
              <m:ctrlPr>
                <w:rPr>
                  <w:rFonts w:ascii="Cambria Math" w:eastAsiaTheme="minorHAnsi" w:hAnsi="Cambria Math" w:cstheme="minorBidi"/>
                  <w:i/>
                  <w:color w:val="000000" w:themeColor="text1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color w:val="000000" w:themeColor="text1"/>
                  <w:szCs w:val="2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HAnsi" w:hAnsi="Cambria Math" w:cstheme="minorBidi"/>
                      <w:i/>
                      <w:color w:val="000000" w:themeColor="text1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 w:cstheme="minorBidi"/>
                          <w:i/>
                          <w:color w:val="000000" w:themeColor="text1"/>
                          <w:szCs w:val="22"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color w:val="000000" w:themeColor="text1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HAnsi" w:hAnsi="Cambria Math" w:cstheme="minorBidi"/>
                              <w:color w:val="000000" w:themeColor="text1"/>
                              <w:szCs w:val="22"/>
                            </w:rPr>
                            <m:t>A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color w:val="000000" w:themeColor="text1"/>
                              <w:szCs w:val="22"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color w:val="000000" w:themeColor="text1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HAnsi" w:hAnsi="Cambria Math" w:cstheme="minorBidi"/>
                                  <w:color w:val="000000" w:themeColor="text1"/>
                                  <w:szCs w:val="22"/>
                                </w:rPr>
                                <m:t>A</m:t>
                              </m:r>
                            </m:e>
                          </m:d>
                        </m:e>
                        <m:sub>
                          <m:r>
                            <w:rPr>
                              <w:rFonts w:ascii="Cambria Math" w:eastAsiaTheme="minorHAnsi" w:hAnsi="Cambria Math" w:cstheme="minorBidi"/>
                              <w:color w:val="000000" w:themeColor="text1"/>
                              <w:szCs w:val="22"/>
                            </w:rPr>
                            <m:t>o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eastAsiaTheme="minorHAnsi" w:hAnsi="Cambria Math" w:cstheme="minorBidi"/>
              <w:color w:val="000000" w:themeColor="text1"/>
              <w:szCs w:val="22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color w:val="000000" w:themeColor="text1"/>
                  <w:szCs w:val="22"/>
                </w:rPr>
              </m:ctrlPr>
            </m:fPr>
            <m:num>
              <m:r>
                <w:rPr>
                  <w:rFonts w:ascii="Cambria Math" w:eastAsiaTheme="minorHAnsi" w:hAnsi="Cambria Math" w:cstheme="minorBidi"/>
                  <w:color w:val="000000" w:themeColor="text1"/>
                  <w:szCs w:val="22"/>
                </w:rPr>
                <m:t>1</m:t>
              </m:r>
            </m:num>
            <m:den>
              <m:r>
                <w:rPr>
                  <w:rFonts w:ascii="Cambria Math" w:eastAsiaTheme="minorHAnsi" w:hAnsi="Cambria Math" w:cstheme="minorBidi"/>
                  <w:color w:val="000000" w:themeColor="text1"/>
                  <w:szCs w:val="22"/>
                </w:rPr>
                <m:t xml:space="preserve">-0.555 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color w:val="000000" w:themeColor="text1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color w:val="000000" w:themeColor="text1"/>
                      <w:szCs w:val="22"/>
                    </w:rPr>
                    <m:t>day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color w:val="000000" w:themeColor="text1"/>
                      <w:szCs w:val="22"/>
                    </w:rPr>
                    <m:t>-1</m:t>
                  </m:r>
                </m:sup>
              </m:sSup>
            </m:den>
          </m:f>
          <m:func>
            <m:funcPr>
              <m:ctrlPr>
                <w:rPr>
                  <w:rFonts w:ascii="Cambria Math" w:eastAsiaTheme="minorHAnsi" w:hAnsi="Cambria Math" w:cstheme="minorBidi"/>
                  <w:i/>
                  <w:color w:val="000000" w:themeColor="text1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color w:val="000000" w:themeColor="text1"/>
                  <w:szCs w:val="2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HAnsi" w:hAnsi="Cambria Math" w:cstheme="minorBidi"/>
                      <w:i/>
                      <w:color w:val="000000" w:themeColor="text1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 w:cstheme="minorBidi"/>
                          <w:i/>
                          <w:color w:val="000000" w:themeColor="text1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color w:val="000000"/>
                          <w:sz w:val="22"/>
                          <w:szCs w:val="22"/>
                        </w:rPr>
                        <m:t xml:space="preserve">1.5 x </m:t>
                      </m:r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color w:val="00000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color w:val="000000"/>
                              <w:sz w:val="22"/>
                              <w:szCs w:val="22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color w:val="0000FF"/>
                              <w:sz w:val="22"/>
                              <w:szCs w:val="22"/>
                              <w:vertAlign w:val="superscript"/>
                            </w:rPr>
                            <m:t>-3</m:t>
                          </m:r>
                        </m:sup>
                      </m:sSup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color w:val="000000"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color w:val="000000"/>
                              <w:sz w:val="22"/>
                              <w:szCs w:val="22"/>
                            </w:rPr>
                            <m:t>mg</m:t>
                          </m:r>
                          <m:ctrlPr>
                            <w:rPr>
                              <w:rFonts w:ascii="Cambria Math" w:eastAsiaTheme="minorHAnsi" w:hAnsi="Cambria Math"/>
                              <w:color w:val="0000FF"/>
                              <w:sz w:val="22"/>
                              <w:szCs w:val="22"/>
                            </w:rPr>
                          </m:ctrlP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color w:val="000000"/>
                              <w:sz w:val="22"/>
                              <w:szCs w:val="22"/>
                            </w:rPr>
                            <m:t>L</m:t>
                          </m:r>
                        </m:den>
                      </m:f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color w:val="000000"/>
                          <w:sz w:val="22"/>
                          <w:szCs w:val="22"/>
                        </w:rPr>
                        <m:t>0.68</m:t>
                      </m:r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color w:val="000000"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color w:val="000000"/>
                              <w:sz w:val="22"/>
                              <w:szCs w:val="22"/>
                            </w:rPr>
                            <m:t>mg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color w:val="000000"/>
                              <w:sz w:val="22"/>
                              <w:szCs w:val="22"/>
                            </w:rPr>
                            <m:t>L</m:t>
                          </m:r>
                        </m:den>
                      </m:f>
                    </m:den>
                  </m:f>
                </m:e>
              </m:d>
            </m:e>
          </m:func>
          <m:r>
            <w:rPr>
              <w:rFonts w:ascii="Cambria Math" w:eastAsiaTheme="minorHAnsi" w:hAnsi="Cambria Math" w:cstheme="minorBidi"/>
              <w:color w:val="000000" w:themeColor="text1"/>
              <w:szCs w:val="22"/>
            </w:rPr>
            <m:t>=11.0 days</m:t>
          </m:r>
        </m:oMath>
      </m:oMathPara>
    </w:p>
    <w:p w:rsidR="00B94501" w:rsidRDefault="00B94501" w:rsidP="00B94501">
      <w:pPr>
        <w:jc w:val="center"/>
      </w:pPr>
    </w:p>
    <w:p w:rsidR="00B94501" w:rsidRDefault="00B94501" w:rsidP="00B94501">
      <w:pPr>
        <w:jc w:val="center"/>
      </w:pPr>
    </w:p>
    <w:p w:rsidR="00A60874" w:rsidRDefault="00A60874" w:rsidP="00B94501">
      <w:pPr>
        <w:jc w:val="center"/>
      </w:pPr>
    </w:p>
    <w:p w:rsidR="00A60874" w:rsidRDefault="00A60874" w:rsidP="00B94501">
      <w:pPr>
        <w:jc w:val="center"/>
      </w:pPr>
    </w:p>
    <w:p w:rsidR="00D31E06" w:rsidRDefault="00D31E06" w:rsidP="00B94501">
      <w:pPr>
        <w:jc w:val="center"/>
      </w:pPr>
    </w:p>
    <w:p w:rsidR="00D31E06" w:rsidRDefault="00D31E06" w:rsidP="00B94501">
      <w:pPr>
        <w:jc w:val="center"/>
      </w:pPr>
    </w:p>
    <w:p w:rsidR="00D31E06" w:rsidRDefault="00D31E06" w:rsidP="00B94501">
      <w:pPr>
        <w:jc w:val="center"/>
      </w:pPr>
    </w:p>
    <w:p w:rsidR="00D31E06" w:rsidRDefault="00D31E06" w:rsidP="00B94501">
      <w:pPr>
        <w:jc w:val="center"/>
      </w:pPr>
    </w:p>
    <w:p w:rsidR="00D31E06" w:rsidRDefault="00D31E06" w:rsidP="00B94501">
      <w:pPr>
        <w:jc w:val="center"/>
      </w:pPr>
    </w:p>
    <w:p w:rsidR="00D31E06" w:rsidRDefault="00D31E06" w:rsidP="00B94501">
      <w:pPr>
        <w:jc w:val="center"/>
      </w:pPr>
    </w:p>
    <w:p w:rsidR="00A60874" w:rsidRDefault="00A60874" w:rsidP="00B94501">
      <w:pPr>
        <w:jc w:val="center"/>
      </w:pPr>
    </w:p>
    <w:p w:rsidR="00B94501" w:rsidRPr="00D31E06" w:rsidRDefault="00596762" w:rsidP="00D31E06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4355B6">
        <w:rPr>
          <w:sz w:val="22"/>
          <w:szCs w:val="22"/>
        </w:rPr>
        <w:lastRenderedPageBreak/>
        <w:t xml:space="preserve"> </w:t>
      </w:r>
      <w:r w:rsidR="00A60874" w:rsidRPr="004355B6">
        <w:rPr>
          <w:sz w:val="22"/>
          <w:szCs w:val="22"/>
        </w:rPr>
        <w:t xml:space="preserve">(6 points) </w:t>
      </w:r>
      <w:r w:rsidR="004355B6" w:rsidRPr="004355B6">
        <w:rPr>
          <w:sz w:val="22"/>
          <w:szCs w:val="22"/>
        </w:rPr>
        <w:t xml:space="preserve">The activation energy for a certain reaction is </w:t>
      </w:r>
      <w:proofErr w:type="gramStart"/>
      <w:r w:rsidR="004355B6" w:rsidRPr="004355B6">
        <w:rPr>
          <w:sz w:val="22"/>
          <w:szCs w:val="22"/>
        </w:rPr>
        <w:t>76.7 kJ/mol</w:t>
      </w:r>
      <w:proofErr w:type="gramEnd"/>
      <w:r w:rsidR="004355B6" w:rsidRPr="004355B6">
        <w:rPr>
          <w:sz w:val="22"/>
          <w:szCs w:val="22"/>
        </w:rPr>
        <w:t>. How many times faster will the reaction occur at 50</w:t>
      </w:r>
      <w:r w:rsidR="004355B6" w:rsidRPr="004355B6">
        <w:rPr>
          <w:sz w:val="22"/>
          <w:szCs w:val="22"/>
        </w:rPr>
        <w:sym w:font="Symbol" w:char="F0B0"/>
      </w:r>
      <w:r w:rsidR="004355B6" w:rsidRPr="004355B6">
        <w:rPr>
          <w:sz w:val="22"/>
          <w:szCs w:val="22"/>
        </w:rPr>
        <w:t>C compared to 0</w:t>
      </w:r>
      <w:r w:rsidR="004355B6" w:rsidRPr="004355B6">
        <w:rPr>
          <w:sz w:val="22"/>
          <w:szCs w:val="22"/>
        </w:rPr>
        <w:sym w:font="Symbol" w:char="F0B0"/>
      </w:r>
      <w:r w:rsidR="004355B6" w:rsidRPr="004355B6">
        <w:rPr>
          <w:sz w:val="22"/>
          <w:szCs w:val="22"/>
        </w:rPr>
        <w:t>C?</w:t>
      </w:r>
    </w:p>
    <w:p w:rsidR="00596762" w:rsidRDefault="00596762" w:rsidP="004355B6">
      <w:pPr>
        <w:pStyle w:val="ListParagraph"/>
      </w:pPr>
    </w:p>
    <w:p w:rsidR="005B3DB5" w:rsidRPr="005B3DB5" w:rsidRDefault="00E12528" w:rsidP="005B3DB5">
      <w:pPr>
        <w:spacing w:line="276" w:lineRule="auto"/>
        <w:ind w:left="360"/>
        <w:contextualSpacing/>
        <w:jc w:val="both"/>
        <w:rPr>
          <w:rFonts w:eastAsiaTheme="minorEastAsia" w:cstheme="minorBidi"/>
          <w:color w:val="000000" w:themeColor="text1"/>
          <w:szCs w:val="22"/>
        </w:rPr>
      </w:pPr>
      <m:oMathPara>
        <m:oMath>
          <m:func>
            <m:funcPr>
              <m:ctrlPr>
                <w:rPr>
                  <w:rFonts w:ascii="Cambria Math" w:eastAsiaTheme="minorHAnsi" w:hAnsi="Cambria Math" w:cstheme="minorBidi"/>
                  <w:i/>
                  <w:color w:val="000000" w:themeColor="text1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color w:val="000000" w:themeColor="text1"/>
                  <w:szCs w:val="2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HAnsi" w:hAnsi="Cambria Math" w:cstheme="minorBidi"/>
                      <w:i/>
                      <w:color w:val="000000" w:themeColor="text1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 w:cstheme="minorBidi"/>
                          <w:i/>
                          <w:color w:val="000000" w:themeColor="text1"/>
                          <w:szCs w:val="2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color w:val="000000" w:themeColor="text1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HAnsi" w:hAnsi="Cambria Math" w:cstheme="minorBidi"/>
                              <w:color w:val="000000" w:themeColor="text1"/>
                              <w:szCs w:val="22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Theme="minorHAnsi" w:hAnsi="Cambria Math" w:cstheme="minorBidi"/>
                              <w:color w:val="000000" w:themeColor="text1"/>
                              <w:szCs w:val="22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color w:val="000000" w:themeColor="text1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HAnsi" w:hAnsi="Cambria Math" w:cstheme="minorBidi"/>
                              <w:color w:val="000000" w:themeColor="text1"/>
                              <w:szCs w:val="22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Theme="minorHAnsi" w:hAnsi="Cambria Math" w:cstheme="minorBidi"/>
                              <w:color w:val="000000" w:themeColor="text1"/>
                              <w:szCs w:val="22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eastAsiaTheme="minorHAnsi" w:hAnsi="Cambria Math" w:cstheme="minorBidi"/>
              <w:color w:val="000000" w:themeColor="text1"/>
              <w:szCs w:val="22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color w:val="000000" w:themeColor="text1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000000" w:themeColor="text1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color w:val="000000" w:themeColor="text1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color w:val="000000" w:themeColor="text1"/>
                      <w:szCs w:val="22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Theme="minorHAnsi" w:hAnsi="Cambria Math" w:cstheme="minorBidi"/>
                  <w:color w:val="000000" w:themeColor="text1"/>
                  <w:szCs w:val="22"/>
                </w:rPr>
                <m:t>R</m:t>
              </m:r>
            </m:den>
          </m:f>
          <m:d>
            <m:dPr>
              <m:ctrlPr>
                <w:rPr>
                  <w:rFonts w:ascii="Cambria Math" w:eastAsiaTheme="minorEastAsia" w:hAnsi="Cambria Math" w:cstheme="minorBidi"/>
                  <w:i/>
                  <w:color w:val="000000" w:themeColor="text1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color w:val="000000" w:themeColor="text1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color w:val="000000" w:themeColor="text1"/>
                      <w:szCs w:val="22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color w:val="000000" w:themeColor="text1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Bidi"/>
                          <w:color w:val="000000" w:themeColor="text1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Bidi"/>
                          <w:color w:val="000000" w:themeColor="text1"/>
                          <w:szCs w:val="22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color w:val="000000" w:themeColor="text1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color w:val="000000" w:themeColor="text1"/>
                      <w:szCs w:val="22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color w:val="000000" w:themeColor="text1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Bidi"/>
                          <w:color w:val="000000" w:themeColor="text1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Bidi"/>
                          <w:color w:val="000000" w:themeColor="text1"/>
                          <w:szCs w:val="22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B94501" w:rsidRDefault="00B94501" w:rsidP="00B94501">
      <w:pPr>
        <w:jc w:val="center"/>
      </w:pPr>
    </w:p>
    <w:p w:rsidR="00A60874" w:rsidRPr="000775CC" w:rsidRDefault="00E12528" w:rsidP="000775CC">
      <w:pPr>
        <w:spacing w:line="276" w:lineRule="auto"/>
        <w:ind w:left="360"/>
        <w:contextualSpacing/>
        <w:jc w:val="both"/>
        <w:rPr>
          <w:rFonts w:eastAsiaTheme="minorEastAsia" w:cstheme="minorBidi"/>
          <w:color w:val="000000" w:themeColor="text1"/>
          <w:szCs w:val="22"/>
        </w:rPr>
      </w:pPr>
      <m:oMathPara>
        <m:oMath>
          <m:func>
            <m:funcPr>
              <m:ctrlPr>
                <w:rPr>
                  <w:rFonts w:ascii="Cambria Math" w:eastAsiaTheme="minorHAnsi" w:hAnsi="Cambria Math" w:cstheme="minorBidi"/>
                  <w:i/>
                  <w:color w:val="000000" w:themeColor="text1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color w:val="000000" w:themeColor="text1"/>
                  <w:szCs w:val="2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HAnsi" w:hAnsi="Cambria Math" w:cstheme="minorBidi"/>
                      <w:i/>
                      <w:color w:val="000000" w:themeColor="text1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 w:cstheme="minorBidi"/>
                          <w:i/>
                          <w:color w:val="000000" w:themeColor="text1"/>
                          <w:szCs w:val="2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color w:val="000000" w:themeColor="text1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HAnsi" w:hAnsi="Cambria Math" w:cstheme="minorBidi"/>
                              <w:color w:val="000000" w:themeColor="text1"/>
                              <w:szCs w:val="22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Theme="minorHAnsi" w:hAnsi="Cambria Math" w:cstheme="minorBidi"/>
                              <w:color w:val="000000" w:themeColor="text1"/>
                              <w:szCs w:val="22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color w:val="000000" w:themeColor="text1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HAnsi" w:hAnsi="Cambria Math" w:cstheme="minorBidi"/>
                              <w:color w:val="000000" w:themeColor="text1"/>
                              <w:szCs w:val="22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Theme="minorHAnsi" w:hAnsi="Cambria Math" w:cstheme="minorBidi"/>
                              <w:color w:val="000000" w:themeColor="text1"/>
                              <w:szCs w:val="22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eastAsiaTheme="minorHAnsi" w:hAnsi="Cambria Math" w:cstheme="minorBidi"/>
              <w:color w:val="000000" w:themeColor="text1"/>
              <w:szCs w:val="22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color w:val="000000" w:themeColor="text1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color w:val="000000"/>
                  <w:sz w:val="22"/>
                  <w:szCs w:val="22"/>
                </w:rPr>
                <m:t xml:space="preserve">7.67 x </m:t>
              </m:r>
              <m:sSup>
                <m:sSupPr>
                  <m:ctrlPr>
                    <w:rPr>
                      <w:rFonts w:ascii="Cambria Math" w:eastAsiaTheme="minorHAnsi" w:hAnsi="Cambria Math"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color w:val="000000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color w:val="0000FF"/>
                      <w:sz w:val="22"/>
                      <w:szCs w:val="22"/>
                      <w:vertAlign w:val="superscript"/>
                    </w:rPr>
                    <m:t>4</m:t>
                  </m:r>
                </m:sup>
              </m:sSup>
              <m:r>
                <w:rPr>
                  <w:rFonts w:ascii="Cambria Math" w:eastAsiaTheme="minorHAnsi" w:hAnsi="Cambria Math"/>
                  <w:color w:val="000000"/>
                  <w:sz w:val="22"/>
                  <w:szCs w:val="22"/>
                </w:rPr>
                <m:t xml:space="preserve"> J/mol</m:t>
              </m:r>
            </m:num>
            <m:den>
              <m:r>
                <w:rPr>
                  <w:rFonts w:ascii="Cambria Math" w:eastAsiaTheme="minorHAnsi" w:hAnsi="Cambria Math" w:cstheme="minorBidi"/>
                  <w:color w:val="000000" w:themeColor="text1"/>
                  <w:szCs w:val="22"/>
                </w:rPr>
                <m:t>8.314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color w:val="000000" w:themeColor="text1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color w:val="000000" w:themeColor="text1"/>
                      <w:szCs w:val="22"/>
                    </w:rPr>
                    <m:t>J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color w:val="000000" w:themeColor="text1"/>
                      <w:szCs w:val="22"/>
                    </w:rPr>
                    <m:t>mol×K</m:t>
                  </m:r>
                </m:den>
              </m:f>
            </m:den>
          </m:f>
          <m:d>
            <m:dPr>
              <m:ctrlPr>
                <w:rPr>
                  <w:rFonts w:ascii="Cambria Math" w:eastAsiaTheme="minorEastAsia" w:hAnsi="Cambria Math" w:cstheme="minorBidi"/>
                  <w:i/>
                  <w:color w:val="000000" w:themeColor="text1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color w:val="000000" w:themeColor="text1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color w:val="000000" w:themeColor="text1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Bidi"/>
                      <w:color w:val="000000" w:themeColor="text1"/>
                      <w:szCs w:val="22"/>
                    </w:rPr>
                    <m:t>273 K</m:t>
                  </m:r>
                </m:den>
              </m:f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color w:val="000000" w:themeColor="text1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color w:val="000000" w:themeColor="text1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Bidi"/>
                      <w:color w:val="000000" w:themeColor="text1"/>
                      <w:szCs w:val="22"/>
                    </w:rPr>
                    <m:t>323 K</m:t>
                  </m:r>
                </m:den>
              </m:f>
            </m:e>
          </m:d>
        </m:oMath>
      </m:oMathPara>
    </w:p>
    <w:p w:rsidR="00A60874" w:rsidRDefault="00E12528" w:rsidP="000775CC">
      <w:pPr>
        <w:jc w:val="center"/>
      </w:pPr>
      <m:oMathPara>
        <m:oMath>
          <m:func>
            <m:funcPr>
              <m:ctrlPr>
                <w:rPr>
                  <w:rFonts w:ascii="Cambria Math" w:eastAsiaTheme="minorHAnsi" w:hAnsi="Cambria Math" w:cstheme="minorBidi"/>
                  <w:i/>
                  <w:color w:val="000000" w:themeColor="text1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color w:val="000000" w:themeColor="text1"/>
                  <w:szCs w:val="2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HAnsi" w:hAnsi="Cambria Math" w:cstheme="minorBidi"/>
                      <w:i/>
                      <w:color w:val="000000" w:themeColor="text1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 w:cstheme="minorBidi"/>
                          <w:i/>
                          <w:color w:val="000000" w:themeColor="text1"/>
                          <w:szCs w:val="2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color w:val="000000" w:themeColor="text1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HAnsi" w:hAnsi="Cambria Math" w:cstheme="minorBidi"/>
                              <w:color w:val="000000" w:themeColor="text1"/>
                              <w:szCs w:val="22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Theme="minorHAnsi" w:hAnsi="Cambria Math" w:cstheme="minorBidi"/>
                              <w:color w:val="000000" w:themeColor="text1"/>
                              <w:szCs w:val="22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color w:val="000000" w:themeColor="text1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HAnsi" w:hAnsi="Cambria Math" w:cstheme="minorBidi"/>
                              <w:color w:val="000000" w:themeColor="text1"/>
                              <w:szCs w:val="22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Theme="minorHAnsi" w:hAnsi="Cambria Math" w:cstheme="minorBidi"/>
                              <w:color w:val="000000" w:themeColor="text1"/>
                              <w:szCs w:val="22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eastAsiaTheme="minorHAnsi" w:hAnsi="Cambria Math" w:cstheme="minorBidi"/>
              <w:color w:val="000000" w:themeColor="text1"/>
              <w:szCs w:val="22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4.0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6×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K</m:t>
              </m:r>
            </m:e>
          </m:d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0.003663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color w:val="000000" w:themeColor="text1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color w:val="000000" w:themeColor="text1"/>
                      <w:szCs w:val="22"/>
                    </w:rPr>
                    <m:t xml:space="preserve"> K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color w:val="000000" w:themeColor="text1"/>
                      <w:szCs w:val="22"/>
                    </w:rPr>
                    <m:t>-1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</w:rPr>
                <m:t>-</m:t>
              </m:r>
              <m:r>
                <m:rPr>
                  <m:sty m:val="p"/>
                </m:rPr>
                <w:rPr>
                  <w:rFonts w:ascii="Cambria Math"/>
                </w:rPr>
                <m:t xml:space="preserve">0.003096 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color w:val="000000" w:themeColor="text1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color w:val="000000" w:themeColor="text1"/>
                      <w:szCs w:val="22"/>
                    </w:rPr>
                    <m:t xml:space="preserve"> K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color w:val="000000" w:themeColor="text1"/>
                      <w:szCs w:val="22"/>
                    </w:rPr>
                    <m:t>-1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e>
          </m:d>
        </m:oMath>
      </m:oMathPara>
    </w:p>
    <w:p w:rsidR="00BE01A9" w:rsidRDefault="00E12528" w:rsidP="00BE01A9">
      <w:pPr>
        <w:jc w:val="center"/>
      </w:pPr>
      <m:oMathPara>
        <m:oMath>
          <m:func>
            <m:funcPr>
              <m:ctrlPr>
                <w:rPr>
                  <w:rFonts w:ascii="Cambria Math" w:eastAsiaTheme="minorHAnsi" w:hAnsi="Cambria Math" w:cstheme="minorBidi"/>
                  <w:i/>
                  <w:color w:val="000000" w:themeColor="text1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color w:val="000000" w:themeColor="text1"/>
                  <w:szCs w:val="2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HAnsi" w:hAnsi="Cambria Math" w:cstheme="minorBidi"/>
                      <w:i/>
                      <w:color w:val="000000" w:themeColor="text1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 w:cstheme="minorBidi"/>
                          <w:i/>
                          <w:color w:val="000000" w:themeColor="text1"/>
                          <w:szCs w:val="2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color w:val="000000" w:themeColor="text1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HAnsi" w:hAnsi="Cambria Math" w:cstheme="minorBidi"/>
                              <w:color w:val="000000" w:themeColor="text1"/>
                              <w:szCs w:val="22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Theme="minorHAnsi" w:hAnsi="Cambria Math" w:cstheme="minorBidi"/>
                              <w:color w:val="000000" w:themeColor="text1"/>
                              <w:szCs w:val="22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color w:val="000000" w:themeColor="text1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HAnsi" w:hAnsi="Cambria Math" w:cstheme="minorBidi"/>
                              <w:color w:val="000000" w:themeColor="text1"/>
                              <w:szCs w:val="22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Theme="minorHAnsi" w:hAnsi="Cambria Math" w:cstheme="minorBidi"/>
                              <w:color w:val="000000" w:themeColor="text1"/>
                              <w:szCs w:val="22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eastAsiaTheme="minorHAnsi" w:hAnsi="Cambria Math" w:cstheme="minorBidi"/>
              <w:color w:val="000000" w:themeColor="text1"/>
              <w:szCs w:val="22"/>
            </w:rPr>
            <m:t>=5.23→</m:t>
          </m:r>
          <m:d>
            <m:dPr>
              <m:ctrlPr>
                <w:rPr>
                  <w:rFonts w:ascii="Cambria Math" w:eastAsiaTheme="minorHAnsi" w:hAnsi="Cambria Math" w:cstheme="minorBidi"/>
                  <w:i/>
                  <w:color w:val="000000" w:themeColor="text1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color w:val="000000" w:themeColor="text1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  <w:color w:val="000000" w:themeColor="text1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theme="minorBidi"/>
                          <w:color w:val="000000" w:themeColor="text1"/>
                          <w:szCs w:val="2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HAnsi" w:hAnsi="Cambria Math" w:cstheme="minorBidi"/>
                          <w:color w:val="000000" w:themeColor="text1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  <w:color w:val="000000" w:themeColor="text1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theme="minorBidi"/>
                          <w:color w:val="000000" w:themeColor="text1"/>
                          <w:szCs w:val="2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HAnsi" w:hAnsi="Cambria Math" w:cstheme="minorBidi"/>
                          <w:color w:val="000000" w:themeColor="text1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HAnsi" w:hAnsi="Cambria Math" w:cstheme="minorBidi"/>
              <w:color w:val="000000" w:themeColor="text1"/>
              <w:szCs w:val="22"/>
            </w:rPr>
            <m:t>=</m:t>
          </m:r>
          <m:sSup>
            <m:sSupPr>
              <m:ctrlPr>
                <w:rPr>
                  <w:rFonts w:ascii="Cambria Math" w:eastAsiaTheme="minorHAnsi" w:hAnsi="Cambria Math" w:cstheme="minorBidi"/>
                  <w:i/>
                  <w:color w:val="000000" w:themeColor="text1"/>
                  <w:szCs w:val="22"/>
                </w:rPr>
              </m:ctrlPr>
            </m:sSupPr>
            <m:e>
              <m:r>
                <w:rPr>
                  <w:rFonts w:ascii="Cambria Math" w:eastAsiaTheme="minorHAnsi" w:hAnsi="Cambria Math" w:cstheme="minorBidi"/>
                  <w:color w:val="000000" w:themeColor="text1"/>
                  <w:szCs w:val="22"/>
                </w:rPr>
                <m:t>e</m:t>
              </m:r>
            </m:e>
            <m:sup>
              <m:r>
                <w:rPr>
                  <w:rFonts w:ascii="Cambria Math" w:eastAsiaTheme="minorHAnsi" w:hAnsi="Cambria Math" w:cstheme="minorBidi"/>
                  <w:color w:val="000000" w:themeColor="text1"/>
                  <w:szCs w:val="22"/>
                </w:rPr>
                <m:t>5.23</m:t>
              </m:r>
            </m:sup>
          </m:sSup>
          <m:r>
            <w:rPr>
              <w:rFonts w:ascii="Cambria Math" w:eastAsiaTheme="minorHAnsi" w:hAnsi="Cambria Math" w:cstheme="minorBidi"/>
              <w:color w:val="000000" w:themeColor="text1"/>
              <w:szCs w:val="22"/>
            </w:rPr>
            <m:t>→</m:t>
          </m:r>
          <m:d>
            <m:dPr>
              <m:ctrlPr>
                <w:rPr>
                  <w:rFonts w:ascii="Cambria Math" w:eastAsiaTheme="minorHAnsi" w:hAnsi="Cambria Math" w:cstheme="minorBidi"/>
                  <w:i/>
                  <w:color w:val="000000" w:themeColor="text1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color w:val="000000" w:themeColor="text1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  <w:color w:val="000000" w:themeColor="text1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theme="minorBidi"/>
                          <w:color w:val="000000" w:themeColor="text1"/>
                          <w:szCs w:val="2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HAnsi" w:hAnsi="Cambria Math" w:cstheme="minorBidi"/>
                          <w:color w:val="000000" w:themeColor="text1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  <w:color w:val="000000" w:themeColor="text1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theme="minorBidi"/>
                          <w:color w:val="000000" w:themeColor="text1"/>
                          <w:szCs w:val="2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HAnsi" w:hAnsi="Cambria Math" w:cstheme="minorBidi"/>
                          <w:color w:val="000000" w:themeColor="text1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HAnsi" w:hAnsi="Cambria Math" w:cstheme="minorBidi"/>
              <w:color w:val="000000" w:themeColor="text1"/>
              <w:szCs w:val="22"/>
            </w:rPr>
            <m:t>=187</m:t>
          </m:r>
        </m:oMath>
      </m:oMathPara>
    </w:p>
    <w:p w:rsidR="00A60874" w:rsidRDefault="00A60874" w:rsidP="00B94501">
      <w:pPr>
        <w:jc w:val="center"/>
      </w:pPr>
    </w:p>
    <w:p w:rsidR="00596762" w:rsidRPr="00D31E06" w:rsidRDefault="000775CC" w:rsidP="00D31E0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szCs w:val="10"/>
        </w:rPr>
      </w:pPr>
      <w:r>
        <w:rPr>
          <w:szCs w:val="10"/>
        </w:rPr>
        <w:t xml:space="preserve"> </w:t>
      </w:r>
      <w:r w:rsidR="00A60874">
        <w:rPr>
          <w:szCs w:val="10"/>
        </w:rPr>
        <w:t xml:space="preserve">(4 points) </w:t>
      </w:r>
      <w:r w:rsidR="00B94501" w:rsidRPr="00B94501">
        <w:rPr>
          <w:szCs w:val="10"/>
        </w:rPr>
        <w:t>Ammonia is produced by the reaction between nitrogen and hydrogen gases. The concentration of ammonia increases from 0.257 M to 0.815 M in 15.0 min.  Calculate the average rate of reaction over this time interval.</w:t>
      </w:r>
      <w:r w:rsidR="0077291A">
        <w:rPr>
          <w:szCs w:val="10"/>
        </w:rPr>
        <w:t>(hint write equation)</w:t>
      </w:r>
    </w:p>
    <w:p w:rsidR="00B94501" w:rsidRDefault="00B94501" w:rsidP="00B94501">
      <w:pPr>
        <w:widowControl w:val="0"/>
        <w:autoSpaceDE w:val="0"/>
        <w:autoSpaceDN w:val="0"/>
        <w:adjustRightInd w:val="0"/>
        <w:ind w:left="360"/>
        <w:rPr>
          <w:szCs w:val="10"/>
        </w:rPr>
      </w:pPr>
    </w:p>
    <w:p w:rsidR="00BE01A9" w:rsidRDefault="00BE01A9" w:rsidP="00BE01A9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10"/>
        </w:rPr>
      </w:pPr>
      <w:proofErr w:type="gramStart"/>
      <w:r>
        <w:rPr>
          <w:b/>
          <w:bCs/>
          <w:szCs w:val="10"/>
        </w:rPr>
        <w:t>N</w:t>
      </w:r>
      <w:r>
        <w:rPr>
          <w:b/>
          <w:bCs/>
          <w:szCs w:val="10"/>
          <w:vertAlign w:val="subscript"/>
        </w:rPr>
        <w:t>2</w:t>
      </w:r>
      <w:r>
        <w:rPr>
          <w:b/>
          <w:bCs/>
          <w:szCs w:val="10"/>
        </w:rPr>
        <w:t>(</w:t>
      </w:r>
      <w:proofErr w:type="gramEnd"/>
      <w:r>
        <w:rPr>
          <w:b/>
          <w:bCs/>
          <w:i/>
          <w:iCs/>
          <w:szCs w:val="10"/>
        </w:rPr>
        <w:t>g</w:t>
      </w:r>
      <w:r>
        <w:rPr>
          <w:b/>
          <w:bCs/>
          <w:szCs w:val="10"/>
        </w:rPr>
        <w:t>) + 3 H</w:t>
      </w:r>
      <w:r>
        <w:rPr>
          <w:b/>
          <w:bCs/>
          <w:szCs w:val="10"/>
          <w:vertAlign w:val="subscript"/>
        </w:rPr>
        <w:t>2</w:t>
      </w:r>
      <w:r>
        <w:rPr>
          <w:b/>
          <w:bCs/>
          <w:szCs w:val="10"/>
        </w:rPr>
        <w:t>(</w:t>
      </w:r>
      <w:r>
        <w:rPr>
          <w:b/>
          <w:bCs/>
          <w:i/>
          <w:iCs/>
          <w:szCs w:val="10"/>
        </w:rPr>
        <w:t>g</w:t>
      </w:r>
      <w:r>
        <w:rPr>
          <w:b/>
          <w:bCs/>
          <w:szCs w:val="10"/>
        </w:rPr>
        <w:t>) →  2 NH</w:t>
      </w:r>
      <w:r>
        <w:rPr>
          <w:b/>
          <w:bCs/>
          <w:szCs w:val="10"/>
          <w:vertAlign w:val="subscript"/>
        </w:rPr>
        <w:t>3</w:t>
      </w:r>
      <w:r>
        <w:rPr>
          <w:b/>
          <w:bCs/>
          <w:szCs w:val="10"/>
        </w:rPr>
        <w:t>(</w:t>
      </w:r>
      <w:r>
        <w:rPr>
          <w:b/>
          <w:bCs/>
          <w:i/>
          <w:iCs/>
          <w:szCs w:val="10"/>
        </w:rPr>
        <w:t>g</w:t>
      </w:r>
      <w:r>
        <w:rPr>
          <w:b/>
          <w:bCs/>
          <w:szCs w:val="10"/>
        </w:rPr>
        <w:t>)</w:t>
      </w:r>
      <w:r w:rsidR="00596762">
        <w:rPr>
          <w:b/>
          <w:bCs/>
          <w:szCs w:val="10"/>
        </w:rPr>
        <w:t xml:space="preserve"> </w:t>
      </w:r>
    </w:p>
    <w:p w:rsidR="00B94501" w:rsidRDefault="00B94501" w:rsidP="00B94501">
      <w:pPr>
        <w:widowControl w:val="0"/>
        <w:autoSpaceDE w:val="0"/>
        <w:autoSpaceDN w:val="0"/>
        <w:adjustRightInd w:val="0"/>
        <w:rPr>
          <w:szCs w:val="10"/>
        </w:rPr>
      </w:pPr>
    </w:p>
    <w:p w:rsidR="00BE01A9" w:rsidRDefault="00BE01A9" w:rsidP="00BE01A9">
      <w:pPr>
        <w:widowControl w:val="0"/>
        <w:autoSpaceDE w:val="0"/>
        <w:autoSpaceDN w:val="0"/>
        <w:adjustRightInd w:val="0"/>
        <w:jc w:val="center"/>
        <w:rPr>
          <w:szCs w:val="10"/>
        </w:rPr>
      </w:pPr>
      <w:r>
        <w:rPr>
          <w:position w:val="-24"/>
          <w:szCs w:val="10"/>
        </w:rPr>
        <w:object w:dxaOrig="2565" w:dyaOrig="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32.25pt" o:ole="">
            <v:imagedata r:id="rId11" o:title=""/>
          </v:shape>
          <o:OLEObject Type="Embed" ProgID="Equation.3" ShapeID="_x0000_i1025" DrawAspect="Content" ObjectID="_1487144110" r:id="rId12"/>
        </w:object>
      </w:r>
    </w:p>
    <w:p w:rsidR="00BE01A9" w:rsidRDefault="00BE01A9" w:rsidP="00BE01A9">
      <w:pPr>
        <w:widowControl w:val="0"/>
        <w:autoSpaceDE w:val="0"/>
        <w:autoSpaceDN w:val="0"/>
        <w:adjustRightInd w:val="0"/>
        <w:rPr>
          <w:szCs w:val="10"/>
        </w:rPr>
      </w:pPr>
    </w:p>
    <w:p w:rsidR="00562C7A" w:rsidRPr="00BE01A9" w:rsidRDefault="00BE01A9" w:rsidP="00B94501">
      <w:pPr>
        <w:widowControl w:val="0"/>
        <w:autoSpaceDE w:val="0"/>
        <w:autoSpaceDN w:val="0"/>
        <w:adjustRightInd w:val="0"/>
        <w:rPr>
          <w:szCs w:val="10"/>
        </w:rPr>
      </w:pPr>
      <m:oMathPara>
        <m:oMath>
          <m:r>
            <w:rPr>
              <w:rFonts w:ascii="Cambria Math" w:hAnsi="Cambria Math"/>
              <w:szCs w:val="10"/>
            </w:rPr>
            <m:t xml:space="preserve">rate of reaction= </m:t>
          </m:r>
          <m:f>
            <m:fPr>
              <m:ctrlPr>
                <w:rPr>
                  <w:rFonts w:ascii="Cambria Math" w:hAnsi="Cambria Math"/>
                  <w:i/>
                  <w:szCs w:val="10"/>
                </w:rPr>
              </m:ctrlPr>
            </m:fPr>
            <m:num>
              <m:r>
                <w:rPr>
                  <w:rFonts w:ascii="Cambria Math" w:hAnsi="Cambria Math"/>
                  <w:szCs w:val="10"/>
                </w:rPr>
                <m:t>0.815 M-0.257 M</m:t>
              </m:r>
            </m:num>
            <m:den>
              <m:r>
                <w:rPr>
                  <w:rFonts w:ascii="Cambria Math" w:hAnsi="Cambria Math"/>
                  <w:szCs w:val="10"/>
                </w:rPr>
                <m:t>2 ×15 min</m:t>
              </m:r>
            </m:den>
          </m:f>
          <m:r>
            <w:rPr>
              <w:rFonts w:ascii="Cambria Math" w:hAnsi="Cambria Math"/>
              <w:szCs w:val="10"/>
            </w:rPr>
            <m:t xml:space="preserve">=0.186 </m:t>
          </m:r>
          <m:sSup>
            <m:sSupPr>
              <m:ctrlPr>
                <w:rPr>
                  <w:rFonts w:ascii="Cambria Math" w:hAnsi="Cambria Math"/>
                  <w:i/>
                  <w:szCs w:val="10"/>
                </w:rPr>
              </m:ctrlPr>
            </m:sSupPr>
            <m:e>
              <m:r>
                <w:rPr>
                  <w:rFonts w:ascii="Cambria Math" w:hAnsi="Cambria Math"/>
                  <w:szCs w:val="10"/>
                </w:rPr>
                <m:t>L</m:t>
              </m:r>
            </m:e>
            <m:sup>
              <m:r>
                <w:rPr>
                  <w:rFonts w:ascii="Cambria Math" w:hAnsi="Cambria Math"/>
                  <w:szCs w:val="10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Cs w:val="10"/>
                </w:rPr>
              </m:ctrlPr>
            </m:sSupPr>
            <m:e>
              <m:r>
                <w:rPr>
                  <w:rFonts w:ascii="Cambria Math" w:hAnsi="Cambria Math"/>
                  <w:szCs w:val="10"/>
                </w:rPr>
                <m:t>s</m:t>
              </m:r>
            </m:e>
            <m:sup>
              <m:r>
                <w:rPr>
                  <w:rFonts w:ascii="Cambria Math" w:hAnsi="Cambria Math"/>
                  <w:szCs w:val="10"/>
                </w:rPr>
                <m:t>-1</m:t>
              </m:r>
            </m:sup>
          </m:sSup>
        </m:oMath>
      </m:oMathPara>
    </w:p>
    <w:p w:rsidR="00BE01A9" w:rsidRDefault="00BE01A9" w:rsidP="00B94501">
      <w:pPr>
        <w:widowControl w:val="0"/>
        <w:autoSpaceDE w:val="0"/>
        <w:autoSpaceDN w:val="0"/>
        <w:adjustRightInd w:val="0"/>
        <w:rPr>
          <w:szCs w:val="10"/>
        </w:rPr>
      </w:pPr>
    </w:p>
    <w:p w:rsidR="00B94501" w:rsidRPr="00B94501" w:rsidRDefault="00A60874" w:rsidP="00B94501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Cs w:val="10"/>
        </w:rPr>
        <w:t xml:space="preserve">(6 points) </w:t>
      </w:r>
      <w:r w:rsidR="00B94501" w:rsidRPr="00B94501">
        <w:rPr>
          <w:sz w:val="22"/>
          <w:szCs w:val="22"/>
        </w:rPr>
        <w:t>Given NO</w:t>
      </w:r>
      <w:r w:rsidR="00B94501" w:rsidRPr="00B94501">
        <w:rPr>
          <w:sz w:val="22"/>
          <w:szCs w:val="22"/>
          <w:vertAlign w:val="subscript"/>
        </w:rPr>
        <w:t>2(g)</w:t>
      </w:r>
      <w:r w:rsidR="00B94501" w:rsidRPr="00B94501">
        <w:rPr>
          <w:sz w:val="22"/>
          <w:szCs w:val="22"/>
        </w:rPr>
        <w:t xml:space="preserve"> + CO</w:t>
      </w:r>
      <w:r w:rsidR="00B94501" w:rsidRPr="00B94501">
        <w:rPr>
          <w:sz w:val="22"/>
          <w:szCs w:val="22"/>
          <w:vertAlign w:val="subscript"/>
        </w:rPr>
        <w:t>(g)</w:t>
      </w:r>
      <w:r w:rsidR="00B94501" w:rsidRPr="00B94501">
        <w:rPr>
          <w:sz w:val="22"/>
          <w:szCs w:val="22"/>
        </w:rPr>
        <w:t xml:space="preserve"> </w:t>
      </w:r>
      <w:r w:rsidR="00B94501" w:rsidRPr="00B94501">
        <w:rPr>
          <w:sz w:val="22"/>
          <w:szCs w:val="22"/>
        </w:rPr>
        <w:sym w:font="Symbol" w:char="F0DE"/>
      </w:r>
      <w:r w:rsidR="00B94501" w:rsidRPr="00B94501">
        <w:rPr>
          <w:sz w:val="22"/>
          <w:szCs w:val="22"/>
        </w:rPr>
        <w:t xml:space="preserve"> NO</w:t>
      </w:r>
      <w:r w:rsidR="00B94501" w:rsidRPr="00B94501">
        <w:rPr>
          <w:sz w:val="22"/>
          <w:szCs w:val="22"/>
          <w:vertAlign w:val="subscript"/>
        </w:rPr>
        <w:t>(g)</w:t>
      </w:r>
      <w:r w:rsidR="00B94501" w:rsidRPr="00B94501">
        <w:rPr>
          <w:sz w:val="22"/>
          <w:szCs w:val="22"/>
        </w:rPr>
        <w:t xml:space="preserve"> + CO</w:t>
      </w:r>
      <w:r w:rsidR="00B94501" w:rsidRPr="00B94501">
        <w:rPr>
          <w:sz w:val="22"/>
          <w:szCs w:val="22"/>
          <w:vertAlign w:val="subscript"/>
        </w:rPr>
        <w:t>2(g)</w:t>
      </w:r>
      <w:r w:rsidR="00B94501" w:rsidRPr="00B94501">
        <w:rPr>
          <w:sz w:val="22"/>
          <w:szCs w:val="22"/>
        </w:rPr>
        <w:t>, a proposed mechanism for this reaction is</w:t>
      </w:r>
    </w:p>
    <w:p w:rsidR="00B94501" w:rsidRPr="00562C7A" w:rsidRDefault="00B94501" w:rsidP="00B94501">
      <w:pPr>
        <w:jc w:val="center"/>
        <w:rPr>
          <w:sz w:val="22"/>
          <w:szCs w:val="22"/>
        </w:rPr>
      </w:pPr>
    </w:p>
    <w:p w:rsidR="00B94501" w:rsidRPr="00B94501" w:rsidRDefault="00B94501" w:rsidP="00B94501">
      <w:pPr>
        <w:ind w:left="720" w:firstLine="720"/>
        <w:rPr>
          <w:sz w:val="22"/>
          <w:szCs w:val="22"/>
          <w:lang w:val="es-ES"/>
        </w:rPr>
      </w:pPr>
      <w:proofErr w:type="gramStart"/>
      <w:r w:rsidRPr="00B94501">
        <w:rPr>
          <w:sz w:val="22"/>
          <w:szCs w:val="22"/>
          <w:lang w:val="es-ES"/>
        </w:rPr>
        <w:t>2NO</w:t>
      </w:r>
      <w:r w:rsidRPr="00B94501">
        <w:rPr>
          <w:sz w:val="22"/>
          <w:szCs w:val="22"/>
          <w:vertAlign w:val="subscript"/>
          <w:lang w:val="es-ES"/>
        </w:rPr>
        <w:t>2(</w:t>
      </w:r>
      <w:proofErr w:type="gramEnd"/>
      <w:r w:rsidRPr="00B94501">
        <w:rPr>
          <w:sz w:val="22"/>
          <w:szCs w:val="22"/>
          <w:vertAlign w:val="subscript"/>
          <w:lang w:val="es-ES"/>
        </w:rPr>
        <w:t>g)</w:t>
      </w:r>
      <w:r w:rsidRPr="00B94501">
        <w:rPr>
          <w:sz w:val="22"/>
          <w:szCs w:val="22"/>
          <w:lang w:val="es-ES"/>
        </w:rPr>
        <w:t xml:space="preserve"> </w:t>
      </w:r>
      <w:r w:rsidRPr="00B94501">
        <w:rPr>
          <w:sz w:val="22"/>
          <w:szCs w:val="22"/>
        </w:rPr>
        <w:sym w:font="Wingdings 3" w:char="F044"/>
      </w:r>
      <w:r w:rsidRPr="00B94501">
        <w:rPr>
          <w:sz w:val="22"/>
          <w:szCs w:val="22"/>
          <w:lang w:val="es-ES"/>
        </w:rPr>
        <w:t xml:space="preserve"> NO</w:t>
      </w:r>
      <w:r w:rsidRPr="00B94501">
        <w:rPr>
          <w:sz w:val="22"/>
          <w:szCs w:val="22"/>
          <w:vertAlign w:val="subscript"/>
          <w:lang w:val="es-ES"/>
        </w:rPr>
        <w:t>3(g)</w:t>
      </w:r>
      <w:r w:rsidRPr="00B94501">
        <w:rPr>
          <w:sz w:val="22"/>
          <w:szCs w:val="22"/>
          <w:lang w:val="es-ES"/>
        </w:rPr>
        <w:t xml:space="preserve"> + NO</w:t>
      </w:r>
      <w:r w:rsidRPr="00B94501">
        <w:rPr>
          <w:sz w:val="22"/>
          <w:szCs w:val="22"/>
          <w:vertAlign w:val="subscript"/>
          <w:lang w:val="es-ES"/>
        </w:rPr>
        <w:t>(g)</w:t>
      </w:r>
      <w:r w:rsidRPr="00B94501">
        <w:rPr>
          <w:sz w:val="22"/>
          <w:szCs w:val="22"/>
          <w:lang w:val="es-ES"/>
        </w:rPr>
        <w:t>;</w:t>
      </w:r>
      <w:r w:rsidRPr="00B94501">
        <w:rPr>
          <w:sz w:val="22"/>
          <w:szCs w:val="22"/>
          <w:lang w:val="es-ES"/>
        </w:rPr>
        <w:tab/>
      </w:r>
      <w:r w:rsidRPr="00B94501">
        <w:rPr>
          <w:sz w:val="22"/>
          <w:szCs w:val="22"/>
          <w:lang w:val="es-ES"/>
        </w:rPr>
        <w:tab/>
      </w:r>
      <w:r w:rsidRPr="00B94501">
        <w:rPr>
          <w:sz w:val="22"/>
          <w:szCs w:val="22"/>
          <w:lang w:val="es-ES"/>
        </w:rPr>
        <w:tab/>
        <w:t xml:space="preserve"> </w:t>
      </w:r>
      <w:proofErr w:type="spellStart"/>
      <w:r w:rsidRPr="00B94501">
        <w:rPr>
          <w:sz w:val="22"/>
          <w:szCs w:val="22"/>
          <w:lang w:val="es-ES"/>
        </w:rPr>
        <w:t>fast</w:t>
      </w:r>
      <w:proofErr w:type="spellEnd"/>
      <w:r w:rsidRPr="00B94501">
        <w:rPr>
          <w:sz w:val="22"/>
          <w:szCs w:val="22"/>
          <w:lang w:val="es-ES"/>
        </w:rPr>
        <w:t xml:space="preserve">, </w:t>
      </w:r>
      <w:proofErr w:type="spellStart"/>
      <w:r w:rsidRPr="00B94501">
        <w:rPr>
          <w:sz w:val="22"/>
          <w:szCs w:val="22"/>
          <w:lang w:val="es-ES"/>
        </w:rPr>
        <w:t>equilibrium</w:t>
      </w:r>
      <w:proofErr w:type="spellEnd"/>
    </w:p>
    <w:p w:rsidR="00B94501" w:rsidRPr="00B94501" w:rsidRDefault="00B94501" w:rsidP="00B94501">
      <w:pPr>
        <w:ind w:left="720" w:firstLine="720"/>
        <w:rPr>
          <w:sz w:val="22"/>
          <w:szCs w:val="22"/>
        </w:rPr>
      </w:pPr>
      <w:proofErr w:type="gramStart"/>
      <w:r w:rsidRPr="00B94501">
        <w:rPr>
          <w:sz w:val="22"/>
          <w:szCs w:val="22"/>
        </w:rPr>
        <w:t>NO</w:t>
      </w:r>
      <w:r w:rsidRPr="00B94501">
        <w:rPr>
          <w:sz w:val="22"/>
          <w:szCs w:val="22"/>
          <w:vertAlign w:val="subscript"/>
        </w:rPr>
        <w:t>3(</w:t>
      </w:r>
      <w:proofErr w:type="gramEnd"/>
      <w:r w:rsidRPr="00B94501">
        <w:rPr>
          <w:sz w:val="22"/>
          <w:szCs w:val="22"/>
          <w:vertAlign w:val="subscript"/>
        </w:rPr>
        <w:t>g)</w:t>
      </w:r>
      <w:r w:rsidRPr="00B94501">
        <w:rPr>
          <w:sz w:val="22"/>
          <w:szCs w:val="22"/>
        </w:rPr>
        <w:t xml:space="preserve"> + CO</w:t>
      </w:r>
      <w:r w:rsidRPr="00B94501">
        <w:rPr>
          <w:sz w:val="22"/>
          <w:szCs w:val="22"/>
          <w:vertAlign w:val="subscript"/>
        </w:rPr>
        <w:t>(g)</w:t>
      </w:r>
      <w:r w:rsidRPr="00B94501">
        <w:rPr>
          <w:sz w:val="22"/>
          <w:szCs w:val="22"/>
        </w:rPr>
        <w:t xml:space="preserve"> </w:t>
      </w:r>
      <w:r w:rsidRPr="00B94501">
        <w:rPr>
          <w:sz w:val="22"/>
          <w:szCs w:val="22"/>
        </w:rPr>
        <w:sym w:font="Symbol" w:char="F0DE"/>
      </w:r>
      <w:r w:rsidRPr="00B94501">
        <w:rPr>
          <w:sz w:val="22"/>
          <w:szCs w:val="22"/>
        </w:rPr>
        <w:t xml:space="preserve"> NO</w:t>
      </w:r>
      <w:r w:rsidRPr="00B94501">
        <w:rPr>
          <w:sz w:val="22"/>
          <w:szCs w:val="22"/>
          <w:vertAlign w:val="subscript"/>
        </w:rPr>
        <w:t>2(g)</w:t>
      </w:r>
      <w:r w:rsidRPr="00B94501">
        <w:rPr>
          <w:sz w:val="22"/>
          <w:szCs w:val="22"/>
        </w:rPr>
        <w:t xml:space="preserve"> + CO</w:t>
      </w:r>
      <w:r w:rsidRPr="00B94501">
        <w:rPr>
          <w:sz w:val="22"/>
          <w:szCs w:val="22"/>
          <w:vertAlign w:val="subscript"/>
        </w:rPr>
        <w:t>2(g)</w:t>
      </w:r>
      <w:r w:rsidRPr="00B94501">
        <w:rPr>
          <w:sz w:val="22"/>
          <w:szCs w:val="22"/>
        </w:rPr>
        <w:t xml:space="preserve">; </w:t>
      </w:r>
      <w:r w:rsidRPr="00B94501">
        <w:rPr>
          <w:sz w:val="22"/>
          <w:szCs w:val="22"/>
        </w:rPr>
        <w:tab/>
      </w:r>
      <w:r w:rsidRPr="00B94501">
        <w:rPr>
          <w:sz w:val="22"/>
          <w:szCs w:val="22"/>
        </w:rPr>
        <w:tab/>
        <w:t xml:space="preserve"> slow</w:t>
      </w:r>
    </w:p>
    <w:p w:rsidR="004E54FF" w:rsidRDefault="004E54FF" w:rsidP="00BE01A9">
      <w:pPr>
        <w:rPr>
          <w:sz w:val="22"/>
          <w:szCs w:val="22"/>
        </w:rPr>
      </w:pPr>
    </w:p>
    <w:p w:rsidR="004E54FF" w:rsidRPr="004E54FF" w:rsidRDefault="004E54FF" w:rsidP="004E54F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4E54FF">
        <w:rPr>
          <w:sz w:val="22"/>
          <w:szCs w:val="22"/>
        </w:rPr>
        <w:t>What is the intermediate(s)</w:t>
      </w:r>
      <w:r w:rsidR="00596762">
        <w:rPr>
          <w:sz w:val="22"/>
          <w:szCs w:val="22"/>
        </w:rPr>
        <w:t xml:space="preserve"> (2 points)</w:t>
      </w:r>
    </w:p>
    <w:p w:rsidR="004E54FF" w:rsidRDefault="004E54FF" w:rsidP="00B94501">
      <w:pPr>
        <w:ind w:firstLine="720"/>
        <w:rPr>
          <w:sz w:val="22"/>
          <w:szCs w:val="22"/>
        </w:rPr>
      </w:pPr>
    </w:p>
    <w:p w:rsidR="004E54FF" w:rsidRDefault="00BE01A9" w:rsidP="00BE01A9">
      <w:pPr>
        <w:ind w:left="1440" w:firstLine="720"/>
        <w:rPr>
          <w:sz w:val="22"/>
          <w:szCs w:val="22"/>
        </w:rPr>
      </w:pPr>
      <w:proofErr w:type="gramStart"/>
      <w:r w:rsidRPr="00B94501">
        <w:rPr>
          <w:sz w:val="22"/>
          <w:szCs w:val="22"/>
        </w:rPr>
        <w:t>NO</w:t>
      </w:r>
      <w:r w:rsidRPr="00B94501">
        <w:rPr>
          <w:sz w:val="22"/>
          <w:szCs w:val="22"/>
          <w:vertAlign w:val="subscript"/>
        </w:rPr>
        <w:t>3(</w:t>
      </w:r>
      <w:proofErr w:type="gramEnd"/>
      <w:r w:rsidRPr="00B94501">
        <w:rPr>
          <w:sz w:val="22"/>
          <w:szCs w:val="22"/>
          <w:vertAlign w:val="subscript"/>
        </w:rPr>
        <w:t>g)</w:t>
      </w:r>
    </w:p>
    <w:p w:rsidR="00596762" w:rsidRDefault="00596762" w:rsidP="00D31E06">
      <w:pPr>
        <w:rPr>
          <w:sz w:val="22"/>
          <w:szCs w:val="22"/>
        </w:rPr>
      </w:pPr>
    </w:p>
    <w:p w:rsidR="00B94501" w:rsidRPr="004E54FF" w:rsidRDefault="00B94501" w:rsidP="004E54F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4E54FF">
        <w:rPr>
          <w:sz w:val="22"/>
          <w:szCs w:val="22"/>
        </w:rPr>
        <w:t xml:space="preserve">What is the rate law for the net reaction? </w:t>
      </w:r>
    </w:p>
    <w:p w:rsidR="00BE01A9" w:rsidRPr="00D31E06" w:rsidRDefault="00BE01A9" w:rsidP="00D31E06">
      <w:pPr>
        <w:jc w:val="center"/>
        <w:rPr>
          <w:sz w:val="28"/>
          <w:szCs w:val="28"/>
        </w:rPr>
      </w:pPr>
      <w:r w:rsidRPr="00BE01A9">
        <w:rPr>
          <w:position w:val="-156"/>
          <w:sz w:val="28"/>
          <w:szCs w:val="28"/>
        </w:rPr>
        <w:object w:dxaOrig="2565" w:dyaOrig="2925">
          <v:shape id="_x0000_i1031" type="#_x0000_t75" style="width:128.25pt;height:146.25pt" o:ole="">
            <v:imagedata r:id="rId13" o:title=""/>
          </v:shape>
          <o:OLEObject Type="Embed" ProgID="Equation.BREE4" ShapeID="_x0000_i1031" DrawAspect="Content" ObjectID="_1487144111" r:id="rId14"/>
        </w:object>
      </w:r>
    </w:p>
    <w:p w:rsidR="00D31E06" w:rsidRDefault="00D31E06" w:rsidP="00D31E06">
      <w:pPr>
        <w:pStyle w:val="ListParagraph"/>
      </w:pPr>
    </w:p>
    <w:p w:rsidR="00D31E06" w:rsidRDefault="00D31E06" w:rsidP="00D31E06">
      <w:pPr>
        <w:pStyle w:val="ListParagraph"/>
      </w:pPr>
    </w:p>
    <w:p w:rsidR="00D31E06" w:rsidRPr="00D31E06" w:rsidRDefault="00D31E06" w:rsidP="00D31E06">
      <w:pPr>
        <w:pStyle w:val="ListParagraph"/>
      </w:pPr>
    </w:p>
    <w:p w:rsidR="004E54FF" w:rsidRDefault="00BE01A9" w:rsidP="004E54FF">
      <w:pPr>
        <w:pStyle w:val="ListParagraph"/>
        <w:numPr>
          <w:ilvl w:val="0"/>
          <w:numId w:val="22"/>
        </w:numPr>
      </w:pPr>
      <w:r>
        <w:rPr>
          <w:szCs w:val="10"/>
        </w:rPr>
        <w:lastRenderedPageBreak/>
        <w:t xml:space="preserve"> </w:t>
      </w:r>
      <w:r w:rsidR="00A60874">
        <w:rPr>
          <w:szCs w:val="10"/>
        </w:rPr>
        <w:t xml:space="preserve">(6 points) </w:t>
      </w:r>
      <w:r w:rsidR="004E54FF" w:rsidRPr="00B22150">
        <w:t>For the following reaction at equilibrium</w:t>
      </w:r>
    </w:p>
    <w:p w:rsidR="004E54FF" w:rsidRPr="00B22150" w:rsidRDefault="004E54FF" w:rsidP="004E54FF">
      <w:pPr>
        <w:pStyle w:val="ListParagraph"/>
      </w:pPr>
    </w:p>
    <w:p w:rsidR="004E54FF" w:rsidRPr="00B22150" w:rsidRDefault="004E54FF" w:rsidP="004E54FF">
      <w:pPr>
        <w:ind w:left="2880"/>
      </w:pPr>
      <w:r w:rsidRPr="00B22150">
        <w:t>1</w:t>
      </w:r>
      <w:r w:rsidRPr="00B22150">
        <w:rPr>
          <w:vertAlign w:val="superscript"/>
        </w:rPr>
        <w:t>st</w:t>
      </w:r>
      <w:r w:rsidRPr="00B22150">
        <w:t xml:space="preserve"> reaction: </w:t>
      </w:r>
      <w:proofErr w:type="gramStart"/>
      <w:r w:rsidRPr="00B22150">
        <w:t>A</w:t>
      </w:r>
      <w:r w:rsidRPr="00B22150">
        <w:rPr>
          <w:vertAlign w:val="subscript"/>
        </w:rPr>
        <w:t>(</w:t>
      </w:r>
      <w:proofErr w:type="gramEnd"/>
      <w:r w:rsidRPr="00B22150">
        <w:rPr>
          <w:vertAlign w:val="subscript"/>
        </w:rPr>
        <w:t>g)</w:t>
      </w:r>
      <w:r w:rsidRPr="00B22150">
        <w:t xml:space="preserve"> + 3B</w:t>
      </w:r>
      <w:r w:rsidRPr="00B22150">
        <w:rPr>
          <w:vertAlign w:val="subscript"/>
        </w:rPr>
        <w:t>(g)</w:t>
      </w:r>
      <w:r w:rsidRPr="00B22150">
        <w:t xml:space="preserve"> </w:t>
      </w:r>
      <w:r w:rsidRPr="00B22150">
        <w:sym w:font="Wingdings 3" w:char="F044"/>
      </w:r>
      <w:r w:rsidRPr="00B22150">
        <w:t xml:space="preserve"> AB</w:t>
      </w:r>
      <w:r w:rsidRPr="00B22150">
        <w:rPr>
          <w:vertAlign w:val="subscript"/>
        </w:rPr>
        <w:t>3(g)</w:t>
      </w:r>
      <w:r w:rsidRPr="00B22150">
        <w:t>; K</w:t>
      </w:r>
      <w:r w:rsidRPr="00B22150">
        <w:rPr>
          <w:vertAlign w:val="subscript"/>
        </w:rPr>
        <w:t>1</w:t>
      </w:r>
      <w:r w:rsidRPr="00B22150">
        <w:t xml:space="preserve"> = 0.060</w:t>
      </w:r>
    </w:p>
    <w:p w:rsidR="004E54FF" w:rsidRPr="00B22150" w:rsidRDefault="004E54FF" w:rsidP="004E54FF">
      <w:pPr>
        <w:ind w:left="2160" w:firstLine="720"/>
        <w:rPr>
          <w:lang w:val="de-DE"/>
        </w:rPr>
      </w:pPr>
      <w:r w:rsidRPr="00B22150">
        <w:rPr>
          <w:lang w:val="de-DE"/>
        </w:rPr>
        <w:t>2</w:t>
      </w:r>
      <w:r w:rsidRPr="00B22150">
        <w:rPr>
          <w:vertAlign w:val="superscript"/>
          <w:lang w:val="de-DE"/>
        </w:rPr>
        <w:t>nd</w:t>
      </w:r>
      <w:r w:rsidRPr="00B22150">
        <w:rPr>
          <w:lang w:val="de-DE"/>
        </w:rPr>
        <w:t xml:space="preserve"> reaction: AB</w:t>
      </w:r>
      <w:r w:rsidRPr="00B22150">
        <w:rPr>
          <w:vertAlign w:val="subscript"/>
          <w:lang w:val="de-DE"/>
        </w:rPr>
        <w:t>3(g)</w:t>
      </w:r>
      <w:r w:rsidRPr="00B22150">
        <w:rPr>
          <w:lang w:val="de-DE"/>
        </w:rPr>
        <w:t xml:space="preserve"> + C</w:t>
      </w:r>
      <w:r w:rsidRPr="00B22150">
        <w:rPr>
          <w:vertAlign w:val="subscript"/>
          <w:lang w:val="de-DE"/>
        </w:rPr>
        <w:t xml:space="preserve">(g) </w:t>
      </w:r>
      <w:r w:rsidRPr="00B22150">
        <w:sym w:font="Wingdings 3" w:char="F044"/>
      </w:r>
      <w:r w:rsidRPr="00B22150">
        <w:rPr>
          <w:lang w:val="de-DE"/>
        </w:rPr>
        <w:t xml:space="preserve">  AB</w:t>
      </w:r>
      <w:r w:rsidRPr="00B22150">
        <w:rPr>
          <w:vertAlign w:val="subscript"/>
          <w:lang w:val="de-DE"/>
        </w:rPr>
        <w:t xml:space="preserve">2(g) </w:t>
      </w:r>
      <w:r w:rsidRPr="00B22150">
        <w:rPr>
          <w:lang w:val="de-DE"/>
        </w:rPr>
        <w:t>+ BC</w:t>
      </w:r>
      <w:r w:rsidRPr="00B22150">
        <w:rPr>
          <w:vertAlign w:val="subscript"/>
          <w:lang w:val="de-DE"/>
        </w:rPr>
        <w:t>(g)</w:t>
      </w:r>
      <w:r w:rsidRPr="00B22150">
        <w:rPr>
          <w:lang w:val="de-DE"/>
        </w:rPr>
        <w:t>; K</w:t>
      </w:r>
      <w:r w:rsidRPr="00B22150">
        <w:rPr>
          <w:vertAlign w:val="subscript"/>
          <w:lang w:val="de-DE"/>
        </w:rPr>
        <w:t>2</w:t>
      </w:r>
      <w:r w:rsidRPr="00B22150">
        <w:rPr>
          <w:lang w:val="de-DE"/>
        </w:rPr>
        <w:t xml:space="preserve"> = 4.9 x 10</w:t>
      </w:r>
      <w:r w:rsidRPr="00B22150">
        <w:rPr>
          <w:vertAlign w:val="superscript"/>
          <w:lang w:val="de-DE"/>
        </w:rPr>
        <w:t>8</w:t>
      </w:r>
    </w:p>
    <w:p w:rsidR="004E54FF" w:rsidRDefault="004E54FF" w:rsidP="004E54FF">
      <w:pPr>
        <w:rPr>
          <w:lang w:val="de-DE"/>
        </w:rPr>
      </w:pPr>
    </w:p>
    <w:p w:rsidR="004E54FF" w:rsidRPr="00B22150" w:rsidRDefault="004E54FF" w:rsidP="004E54FF">
      <w:pPr>
        <w:ind w:left="2160" w:firstLine="720"/>
      </w:pPr>
      <w:r w:rsidRPr="00B22150">
        <w:t xml:space="preserve">Net reaction: </w:t>
      </w:r>
      <w:proofErr w:type="gramStart"/>
      <w:r w:rsidRPr="00B22150">
        <w:t>2AB</w:t>
      </w:r>
      <w:r w:rsidRPr="00B22150">
        <w:rPr>
          <w:vertAlign w:val="subscript"/>
        </w:rPr>
        <w:t>2(</w:t>
      </w:r>
      <w:proofErr w:type="gramEnd"/>
      <w:r w:rsidRPr="00B22150">
        <w:rPr>
          <w:vertAlign w:val="subscript"/>
        </w:rPr>
        <w:t>g)</w:t>
      </w:r>
      <w:r w:rsidRPr="00B22150">
        <w:t xml:space="preserve"> + 2BC</w:t>
      </w:r>
      <w:r w:rsidRPr="00B22150">
        <w:rPr>
          <w:vertAlign w:val="subscript"/>
        </w:rPr>
        <w:t>(g)</w:t>
      </w:r>
      <w:r w:rsidRPr="00B22150">
        <w:t xml:space="preserve"> </w:t>
      </w:r>
      <w:r w:rsidRPr="00B22150">
        <w:sym w:font="Wingdings 3" w:char="F044"/>
      </w:r>
      <w:r w:rsidRPr="00B22150">
        <w:t xml:space="preserve"> 2A</w:t>
      </w:r>
      <w:r w:rsidRPr="00B22150">
        <w:rPr>
          <w:vertAlign w:val="subscript"/>
        </w:rPr>
        <w:t>(g)</w:t>
      </w:r>
      <w:r w:rsidRPr="00B22150">
        <w:t xml:space="preserve"> + 6B</w:t>
      </w:r>
      <w:r w:rsidRPr="00B22150">
        <w:rPr>
          <w:vertAlign w:val="subscript"/>
        </w:rPr>
        <w:t>(g)</w:t>
      </w:r>
      <w:r w:rsidRPr="00B22150">
        <w:t xml:space="preserve"> + 2C</w:t>
      </w:r>
      <w:r w:rsidRPr="00B22150">
        <w:rPr>
          <w:vertAlign w:val="subscript"/>
        </w:rPr>
        <w:t>(g)</w:t>
      </w:r>
      <w:r w:rsidR="001D03FE">
        <w:rPr>
          <w:vertAlign w:val="subscript"/>
        </w:rPr>
        <w:t xml:space="preserve"> </w:t>
      </w:r>
      <w:r w:rsidRPr="00B22150">
        <w:t xml:space="preserve">; </w:t>
      </w:r>
      <w:proofErr w:type="spellStart"/>
      <w:r w:rsidRPr="00B22150">
        <w:t>K</w:t>
      </w:r>
      <w:r w:rsidRPr="00B22150">
        <w:rPr>
          <w:vertAlign w:val="subscript"/>
        </w:rPr>
        <w:t>net</w:t>
      </w:r>
      <w:proofErr w:type="spellEnd"/>
      <w:r w:rsidRPr="00B22150">
        <w:t xml:space="preserve"> = ?</w:t>
      </w:r>
    </w:p>
    <w:p w:rsidR="004E54FF" w:rsidRPr="00B22150" w:rsidRDefault="004E54FF" w:rsidP="004E54FF">
      <w:pPr>
        <w:ind w:left="1440"/>
      </w:pPr>
    </w:p>
    <w:p w:rsidR="004E54FF" w:rsidRPr="00B22150" w:rsidRDefault="00562C7A" w:rsidP="004E54FF">
      <w:pPr>
        <w:ind w:left="1440"/>
      </w:pPr>
      <w:r>
        <w:t>Show work and s</w:t>
      </w:r>
      <w:r w:rsidR="004E54FF" w:rsidRPr="00B22150">
        <w:t xml:space="preserve">tate the numeric value for </w:t>
      </w:r>
      <w:proofErr w:type="spellStart"/>
      <w:r w:rsidR="004E54FF" w:rsidRPr="00B22150">
        <w:t>K</w:t>
      </w:r>
      <w:r w:rsidR="004E54FF" w:rsidRPr="00B22150">
        <w:rPr>
          <w:vertAlign w:val="subscript"/>
        </w:rPr>
        <w:t>net</w:t>
      </w:r>
      <w:proofErr w:type="spellEnd"/>
      <w:r w:rsidR="004E54FF" w:rsidRPr="00B22150">
        <w:t>.</w:t>
      </w:r>
    </w:p>
    <w:p w:rsidR="004E54FF" w:rsidRPr="00B22150" w:rsidRDefault="004E54FF" w:rsidP="004E54FF">
      <w:pPr>
        <w:ind w:left="360"/>
      </w:pPr>
    </w:p>
    <w:p w:rsidR="00D31E06" w:rsidRPr="00D31E06" w:rsidRDefault="00BE01A9" w:rsidP="00BE01A9">
      <w:pPr>
        <w:ind w:left="1440" w:firstLine="720"/>
        <w:rPr>
          <w:lang w:val="de-DE"/>
        </w:rPr>
      </w:pPr>
      <w:r w:rsidRPr="00D31E06">
        <w:rPr>
          <w:strike/>
          <w:lang w:val="de-DE"/>
        </w:rPr>
        <w:t>2AB</w:t>
      </w:r>
      <w:r w:rsidRPr="00D31E06">
        <w:rPr>
          <w:strike/>
          <w:vertAlign w:val="subscript"/>
          <w:lang w:val="de-DE"/>
        </w:rPr>
        <w:t>3(g)</w:t>
      </w:r>
      <w:r w:rsidRPr="00D31E06">
        <w:rPr>
          <w:lang w:val="de-DE"/>
        </w:rPr>
        <w:t xml:space="preserve"> </w:t>
      </w:r>
      <w:r w:rsidRPr="00B22150">
        <w:sym w:font="Wingdings 3" w:char="F044"/>
      </w:r>
      <w:r w:rsidRPr="00D31E06">
        <w:rPr>
          <w:lang w:val="de-DE"/>
        </w:rPr>
        <w:t xml:space="preserve"> 2A</w:t>
      </w:r>
      <w:r w:rsidRPr="00D31E06">
        <w:rPr>
          <w:vertAlign w:val="subscript"/>
          <w:lang w:val="de-DE"/>
        </w:rPr>
        <w:t>(g)</w:t>
      </w:r>
      <w:r w:rsidRPr="00D31E06">
        <w:rPr>
          <w:lang w:val="de-DE"/>
        </w:rPr>
        <w:t xml:space="preserve"> + 6 B</w:t>
      </w:r>
      <w:r w:rsidRPr="00D31E06">
        <w:rPr>
          <w:vertAlign w:val="subscript"/>
          <w:lang w:val="de-DE"/>
        </w:rPr>
        <w:t>(g)</w:t>
      </w:r>
      <w:r w:rsidRPr="00D31E06">
        <w:rPr>
          <w:lang w:val="de-DE"/>
        </w:rPr>
        <w:t xml:space="preserve">;  </w:t>
      </w:r>
      <w:r w:rsidRPr="00D31E06">
        <w:rPr>
          <w:lang w:val="de-DE"/>
        </w:rPr>
        <w:tab/>
      </w:r>
      <w:r w:rsidRPr="00D31E06">
        <w:rPr>
          <w:lang w:val="de-DE"/>
        </w:rPr>
        <w:tab/>
      </w:r>
      <w:r w:rsidRPr="00D31E06">
        <w:rPr>
          <w:lang w:val="de-DE"/>
        </w:rPr>
        <w:tab/>
        <w:t xml:space="preserve"> K</w:t>
      </w:r>
      <w:r w:rsidRPr="00D31E06">
        <w:rPr>
          <w:vertAlign w:val="subscript"/>
          <w:lang w:val="de-DE"/>
        </w:rPr>
        <w:t>1</w:t>
      </w:r>
      <w:r w:rsidRPr="00D31E06">
        <w:rPr>
          <w:lang w:val="de-DE"/>
        </w:rPr>
        <w:t xml:space="preserve"> = (0.060)</w:t>
      </w:r>
      <w:r w:rsidRPr="00D31E06">
        <w:rPr>
          <w:vertAlign w:val="superscript"/>
          <w:lang w:val="de-DE"/>
        </w:rPr>
        <w:t>-2</w:t>
      </w:r>
      <w:r w:rsidR="00596762" w:rsidRPr="00D31E06">
        <w:rPr>
          <w:vertAlign w:val="superscript"/>
          <w:lang w:val="de-DE"/>
        </w:rPr>
        <w:t xml:space="preserve">  </w:t>
      </w:r>
    </w:p>
    <w:p w:rsidR="006B619E" w:rsidRPr="00BE01A9" w:rsidRDefault="00BE01A9" w:rsidP="00BE01A9">
      <w:pPr>
        <w:ind w:left="1440" w:firstLine="720"/>
        <w:rPr>
          <w:u w:val="single"/>
          <w:lang w:val="de-DE"/>
        </w:rPr>
      </w:pPr>
      <w:r w:rsidRPr="00BE01A9">
        <w:rPr>
          <w:u w:val="single"/>
          <w:lang w:val="de-DE"/>
        </w:rPr>
        <w:t>2AB</w:t>
      </w:r>
      <w:r w:rsidRPr="00BE01A9">
        <w:rPr>
          <w:u w:val="single"/>
          <w:vertAlign w:val="subscript"/>
          <w:lang w:val="de-DE"/>
        </w:rPr>
        <w:t xml:space="preserve">2(g) </w:t>
      </w:r>
      <w:r w:rsidRPr="00BE01A9">
        <w:rPr>
          <w:u w:val="single"/>
          <w:lang w:val="de-DE"/>
        </w:rPr>
        <w:t>+ 2BC</w:t>
      </w:r>
      <w:r w:rsidRPr="00BE01A9">
        <w:rPr>
          <w:u w:val="single"/>
          <w:vertAlign w:val="subscript"/>
          <w:lang w:val="de-DE"/>
        </w:rPr>
        <w:t xml:space="preserve">(g)   </w:t>
      </w:r>
      <w:r w:rsidRPr="00BE01A9">
        <w:rPr>
          <w:u w:val="single"/>
        </w:rPr>
        <w:sym w:font="Wingdings 3" w:char="F044"/>
      </w:r>
      <w:r w:rsidRPr="00BE01A9">
        <w:rPr>
          <w:u w:val="single"/>
          <w:lang w:val="de-DE"/>
        </w:rPr>
        <w:t xml:space="preserve">  </w:t>
      </w:r>
      <w:r w:rsidRPr="001D03FE">
        <w:rPr>
          <w:strike/>
          <w:u w:val="single"/>
          <w:lang w:val="de-DE"/>
        </w:rPr>
        <w:t>2AB</w:t>
      </w:r>
      <w:r w:rsidRPr="001D03FE">
        <w:rPr>
          <w:strike/>
          <w:u w:val="single"/>
          <w:vertAlign w:val="subscript"/>
          <w:lang w:val="de-DE"/>
        </w:rPr>
        <w:t>3(g)</w:t>
      </w:r>
      <w:r w:rsidRPr="00BE01A9">
        <w:rPr>
          <w:u w:val="single"/>
          <w:lang w:val="de-DE"/>
        </w:rPr>
        <w:t xml:space="preserve"> + 2C</w:t>
      </w:r>
      <w:r w:rsidRPr="00BE01A9">
        <w:rPr>
          <w:u w:val="single"/>
          <w:vertAlign w:val="subscript"/>
          <w:lang w:val="de-DE"/>
        </w:rPr>
        <w:t>(g)</w:t>
      </w:r>
      <w:r w:rsidRPr="00BE01A9">
        <w:rPr>
          <w:u w:val="single"/>
          <w:lang w:val="de-DE"/>
        </w:rPr>
        <w:t xml:space="preserve">; </w:t>
      </w:r>
      <w:r w:rsidRPr="00BE01A9">
        <w:rPr>
          <w:u w:val="single"/>
          <w:lang w:val="de-DE"/>
        </w:rPr>
        <w:tab/>
        <w:t xml:space="preserve"> K</w:t>
      </w:r>
      <w:r w:rsidRPr="00BE01A9">
        <w:rPr>
          <w:u w:val="single"/>
          <w:vertAlign w:val="subscript"/>
          <w:lang w:val="de-DE"/>
        </w:rPr>
        <w:t>2</w:t>
      </w:r>
      <w:r w:rsidRPr="00BE01A9">
        <w:rPr>
          <w:u w:val="single"/>
          <w:lang w:val="de-DE"/>
        </w:rPr>
        <w:t xml:space="preserve"> = (4.9 x 10</w:t>
      </w:r>
      <w:r w:rsidRPr="00BE01A9">
        <w:rPr>
          <w:u w:val="single"/>
          <w:vertAlign w:val="superscript"/>
          <w:lang w:val="de-DE"/>
        </w:rPr>
        <w:t>8</w:t>
      </w:r>
      <w:r w:rsidRPr="00BE01A9">
        <w:rPr>
          <w:u w:val="single"/>
          <w:lang w:val="de-DE"/>
        </w:rPr>
        <w:t>)</w:t>
      </w:r>
      <w:r w:rsidRPr="00BE01A9">
        <w:rPr>
          <w:u w:val="single"/>
          <w:vertAlign w:val="superscript"/>
          <w:lang w:val="de-DE"/>
        </w:rPr>
        <w:t xml:space="preserve"> -2</w:t>
      </w:r>
      <w:r w:rsidR="00596762">
        <w:rPr>
          <w:u w:val="single"/>
          <w:vertAlign w:val="superscript"/>
          <w:lang w:val="de-DE"/>
        </w:rPr>
        <w:t xml:space="preserve">   </w:t>
      </w:r>
    </w:p>
    <w:p w:rsidR="00BE01A9" w:rsidRPr="00D31E06" w:rsidRDefault="001D03FE" w:rsidP="001D03FE">
      <w:r w:rsidRPr="00596762">
        <w:rPr>
          <w:lang w:val="de-DE"/>
        </w:rPr>
        <w:t xml:space="preserve">                                    </w:t>
      </w:r>
      <w:proofErr w:type="gramStart"/>
      <w:r w:rsidRPr="00B22150">
        <w:t>2AB</w:t>
      </w:r>
      <w:r w:rsidRPr="00B22150">
        <w:rPr>
          <w:vertAlign w:val="subscript"/>
        </w:rPr>
        <w:t>2(</w:t>
      </w:r>
      <w:proofErr w:type="gramEnd"/>
      <w:r w:rsidRPr="00B22150">
        <w:rPr>
          <w:vertAlign w:val="subscript"/>
        </w:rPr>
        <w:t>g)</w:t>
      </w:r>
      <w:r w:rsidRPr="00B22150">
        <w:t xml:space="preserve"> + 2BC</w:t>
      </w:r>
      <w:r w:rsidRPr="00B22150">
        <w:rPr>
          <w:vertAlign w:val="subscript"/>
        </w:rPr>
        <w:t>(g)</w:t>
      </w:r>
      <w:r w:rsidRPr="00B22150">
        <w:t xml:space="preserve"> </w:t>
      </w:r>
      <w:r w:rsidRPr="00B22150">
        <w:sym w:font="Wingdings 3" w:char="F044"/>
      </w:r>
      <w:r w:rsidRPr="00B22150">
        <w:t xml:space="preserve"> 2A</w:t>
      </w:r>
      <w:r w:rsidRPr="00B22150">
        <w:rPr>
          <w:vertAlign w:val="subscript"/>
        </w:rPr>
        <w:t>(g)</w:t>
      </w:r>
      <w:r w:rsidRPr="00B22150">
        <w:t xml:space="preserve"> + 6B</w:t>
      </w:r>
      <w:r w:rsidRPr="00B22150">
        <w:rPr>
          <w:vertAlign w:val="subscript"/>
        </w:rPr>
        <w:t>(g)</w:t>
      </w:r>
      <w:r w:rsidRPr="00B22150">
        <w:t xml:space="preserve"> + 2C</w:t>
      </w:r>
      <w:r w:rsidRPr="00B22150">
        <w:rPr>
          <w:vertAlign w:val="subscript"/>
        </w:rPr>
        <w:t>(g)</w:t>
      </w:r>
    </w:p>
    <w:p w:rsidR="00562C7A" w:rsidRPr="00D31E06" w:rsidRDefault="00562C7A" w:rsidP="001D03FE"/>
    <w:p w:rsidR="00A60874" w:rsidRDefault="00BE01A9" w:rsidP="00B94501">
      <w:pPr>
        <w:jc w:val="center"/>
      </w:pPr>
      <w:r>
        <w:rPr>
          <w:position w:val="-30"/>
        </w:rPr>
        <w:object w:dxaOrig="3165" w:dyaOrig="675">
          <v:shape id="_x0000_i1026" type="#_x0000_t75" style="width:158.25pt;height:33.75pt" o:ole="">
            <v:imagedata r:id="rId15" o:title=""/>
          </v:shape>
          <o:OLEObject Type="Embed" ProgID="Equation.BREE4" ShapeID="_x0000_i1026" DrawAspect="Content" ObjectID="_1487144112" r:id="rId16"/>
        </w:object>
      </w:r>
      <w:r w:rsidR="00596762">
        <w:t xml:space="preserve">  </w:t>
      </w:r>
    </w:p>
    <w:p w:rsidR="00562C7A" w:rsidRDefault="00FB0534" w:rsidP="001D03FE">
      <w:r>
        <w:rPr>
          <w:noProof/>
        </w:rPr>
        <w:drawing>
          <wp:anchor distT="0" distB="0" distL="114300" distR="114300" simplePos="0" relativeHeight="251659264" behindDoc="0" locked="0" layoutInCell="1" allowOverlap="1" wp14:anchorId="04AC7B20" wp14:editId="67FC34B1">
            <wp:simplePos x="0" y="0"/>
            <wp:positionH relativeFrom="column">
              <wp:posOffset>3244215</wp:posOffset>
            </wp:positionH>
            <wp:positionV relativeFrom="paragraph">
              <wp:posOffset>45720</wp:posOffset>
            </wp:positionV>
            <wp:extent cx="3754120" cy="3634740"/>
            <wp:effectExtent l="0" t="0" r="17780" b="22860"/>
            <wp:wrapSquare wrapText="bothSides"/>
            <wp:docPr id="1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534" w:rsidRPr="00D31E06" w:rsidRDefault="00A60874" w:rsidP="00D31E0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rPr>
          <w:szCs w:val="10"/>
        </w:rPr>
      </w:pPr>
      <w:r>
        <w:rPr>
          <w:szCs w:val="10"/>
        </w:rPr>
        <w:t xml:space="preserve">(10 points) </w:t>
      </w:r>
      <w:r w:rsidRPr="00A60874">
        <w:rPr>
          <w:szCs w:val="10"/>
        </w:rPr>
        <w:t>Experimental data for the following hypothetical reaction are plotted in the figure.</w:t>
      </w:r>
    </w:p>
    <w:p w:rsidR="00A60874" w:rsidRDefault="00A60874" w:rsidP="00A60874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Cs w:val="10"/>
        </w:rPr>
      </w:pPr>
      <w:r>
        <w:rPr>
          <w:szCs w:val="10"/>
        </w:rPr>
        <w:t>Find the instantaneous rate at 40s.</w:t>
      </w:r>
      <w:r w:rsidR="00FB0534">
        <w:rPr>
          <w:szCs w:val="10"/>
        </w:rPr>
        <w:t xml:space="preserve"> (2 points)</w:t>
      </w:r>
    </w:p>
    <w:p w:rsidR="00A60874" w:rsidRDefault="00A60874" w:rsidP="00A60874">
      <w:pPr>
        <w:widowControl w:val="0"/>
        <w:autoSpaceDE w:val="0"/>
        <w:autoSpaceDN w:val="0"/>
        <w:adjustRightInd w:val="0"/>
        <w:ind w:left="360"/>
        <w:rPr>
          <w:szCs w:val="10"/>
        </w:rPr>
      </w:pPr>
    </w:p>
    <w:p w:rsidR="001D03FE" w:rsidRPr="001D03FE" w:rsidRDefault="001D03FE" w:rsidP="001D03FE">
      <w:pPr>
        <w:widowControl w:val="0"/>
        <w:autoSpaceDE w:val="0"/>
        <w:autoSpaceDN w:val="0"/>
        <w:adjustRightInd w:val="0"/>
        <w:ind w:left="360"/>
        <w:rPr>
          <w:szCs w:val="10"/>
        </w:rPr>
      </w:pPr>
      <w:r w:rsidRPr="001D03FE">
        <w:rPr>
          <w:szCs w:val="10"/>
        </w:rPr>
        <w:t>Draw a line tangent to the curve at 40s.</w:t>
      </w:r>
    </w:p>
    <w:p w:rsidR="00A60874" w:rsidRDefault="001D03FE" w:rsidP="001D03FE">
      <w:pPr>
        <w:widowControl w:val="0"/>
        <w:autoSpaceDE w:val="0"/>
        <w:autoSpaceDN w:val="0"/>
        <w:adjustRightInd w:val="0"/>
        <w:ind w:left="360"/>
        <w:rPr>
          <w:szCs w:val="10"/>
        </w:rPr>
      </w:pPr>
      <w:r>
        <w:object w:dxaOrig="3240" w:dyaOrig="705">
          <v:shape id="_x0000_i1027" type="#_x0000_t75" style="width:162pt;height:35.25pt" o:ole="">
            <v:imagedata r:id="rId18" o:title=""/>
          </v:shape>
          <o:OLEObject Type="Embed" ProgID="Equation.3" ShapeID="_x0000_i1027" DrawAspect="Content" ObjectID="_1487144113" r:id="rId19"/>
        </w:object>
      </w:r>
      <w:r>
        <w:object w:dxaOrig="2880" w:dyaOrig="315">
          <v:shape id="_x0000_i1028" type="#_x0000_t75" style="width:2in;height:15.75pt" o:ole="">
            <v:imagedata r:id="rId20" o:title=""/>
          </v:shape>
          <o:OLEObject Type="Embed" ProgID="Equation.3" ShapeID="_x0000_i1028" DrawAspect="Content" ObjectID="_1487144114" r:id="rId21"/>
        </w:object>
      </w:r>
    </w:p>
    <w:p w:rsidR="00A60874" w:rsidRDefault="00A60874" w:rsidP="00A60874">
      <w:pPr>
        <w:widowControl w:val="0"/>
        <w:autoSpaceDE w:val="0"/>
        <w:autoSpaceDN w:val="0"/>
        <w:adjustRightInd w:val="0"/>
        <w:ind w:left="360"/>
        <w:rPr>
          <w:szCs w:val="10"/>
        </w:rPr>
      </w:pPr>
    </w:p>
    <w:p w:rsidR="00A60874" w:rsidRPr="00FB0534" w:rsidRDefault="00A60874" w:rsidP="00FB0534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Cs w:val="10"/>
        </w:rPr>
      </w:pPr>
      <w:r>
        <w:rPr>
          <w:szCs w:val="10"/>
        </w:rPr>
        <w:t>Find the average rate over the 10 to 50s interval</w:t>
      </w:r>
      <w:r w:rsidR="00FB0534">
        <w:rPr>
          <w:szCs w:val="10"/>
        </w:rPr>
        <w:t xml:space="preserve"> </w:t>
      </w:r>
    </w:p>
    <w:p w:rsidR="001D03FE" w:rsidRDefault="001D03FE" w:rsidP="001D03FE">
      <w:pPr>
        <w:widowControl w:val="0"/>
        <w:autoSpaceDE w:val="0"/>
        <w:autoSpaceDN w:val="0"/>
        <w:adjustRightInd w:val="0"/>
        <w:ind w:left="360"/>
        <w:rPr>
          <w:szCs w:val="10"/>
        </w:rPr>
      </w:pPr>
    </w:p>
    <w:p w:rsidR="001D03FE" w:rsidRPr="001D03FE" w:rsidRDefault="001D03FE" w:rsidP="001D03FE">
      <w:pPr>
        <w:widowControl w:val="0"/>
        <w:autoSpaceDE w:val="0"/>
        <w:autoSpaceDN w:val="0"/>
        <w:adjustRightInd w:val="0"/>
        <w:ind w:left="360"/>
        <w:rPr>
          <w:szCs w:val="10"/>
        </w:rPr>
      </w:pPr>
      <w:r w:rsidRPr="001D03FE">
        <w:rPr>
          <w:position w:val="-28"/>
          <w:szCs w:val="10"/>
        </w:rPr>
        <w:object w:dxaOrig="3240" w:dyaOrig="705">
          <v:shape id="_x0000_i1029" type="#_x0000_t75" style="width:162pt;height:35.25pt" o:ole="">
            <v:imagedata r:id="rId22" o:title=""/>
          </v:shape>
          <o:OLEObject Type="Embed" ProgID="Equation.3" ShapeID="_x0000_i1029" DrawAspect="Content" ObjectID="_1487144115" r:id="rId23"/>
        </w:object>
      </w:r>
    </w:p>
    <w:p w:rsidR="001D03FE" w:rsidRPr="001D03FE" w:rsidRDefault="001D03FE" w:rsidP="001D03FE">
      <w:pPr>
        <w:widowControl w:val="0"/>
        <w:autoSpaceDE w:val="0"/>
        <w:autoSpaceDN w:val="0"/>
        <w:adjustRightInd w:val="0"/>
        <w:ind w:left="360"/>
        <w:rPr>
          <w:szCs w:val="10"/>
        </w:rPr>
      </w:pPr>
      <w:r w:rsidRPr="001D03FE">
        <w:rPr>
          <w:position w:val="-6"/>
          <w:szCs w:val="10"/>
        </w:rPr>
        <w:object w:dxaOrig="2745" w:dyaOrig="315">
          <v:shape id="_x0000_i1030" type="#_x0000_t75" style="width:137.25pt;height:15.75pt" o:ole="">
            <v:imagedata r:id="rId24" o:title=""/>
          </v:shape>
          <o:OLEObject Type="Embed" ProgID="Equation.3" ShapeID="_x0000_i1030" DrawAspect="Content" ObjectID="_1487144116" r:id="rId25"/>
        </w:object>
      </w:r>
    </w:p>
    <w:p w:rsidR="00A60874" w:rsidRPr="001D03FE" w:rsidRDefault="00A60874" w:rsidP="001D03FE">
      <w:pPr>
        <w:widowControl w:val="0"/>
        <w:autoSpaceDE w:val="0"/>
        <w:autoSpaceDN w:val="0"/>
        <w:adjustRightInd w:val="0"/>
        <w:ind w:left="360"/>
        <w:rPr>
          <w:szCs w:val="10"/>
        </w:rPr>
      </w:pPr>
    </w:p>
    <w:p w:rsidR="00A60874" w:rsidRPr="00FB0534" w:rsidRDefault="00A60874" w:rsidP="00FB0534">
      <w:pPr>
        <w:pStyle w:val="ListParagraph"/>
        <w:numPr>
          <w:ilvl w:val="0"/>
          <w:numId w:val="26"/>
        </w:numPr>
        <w:rPr>
          <w:szCs w:val="10"/>
        </w:rPr>
      </w:pPr>
      <w:r w:rsidRPr="00FB0534">
        <w:rPr>
          <w:szCs w:val="10"/>
        </w:rPr>
        <w:t>Compare the two rates</w:t>
      </w:r>
      <w:r w:rsidR="00FB0534">
        <w:rPr>
          <w:szCs w:val="10"/>
        </w:rPr>
        <w:t xml:space="preserve"> </w:t>
      </w:r>
    </w:p>
    <w:p w:rsidR="00A60874" w:rsidRDefault="00A60874" w:rsidP="00A60874">
      <w:pPr>
        <w:widowControl w:val="0"/>
        <w:autoSpaceDE w:val="0"/>
        <w:autoSpaceDN w:val="0"/>
        <w:adjustRightInd w:val="0"/>
        <w:ind w:left="360"/>
        <w:rPr>
          <w:b/>
          <w:bCs/>
          <w:szCs w:val="10"/>
        </w:rPr>
      </w:pPr>
    </w:p>
    <w:p w:rsidR="001D03FE" w:rsidRPr="001D03FE" w:rsidRDefault="001D03FE" w:rsidP="001D03FE">
      <w:pPr>
        <w:widowControl w:val="0"/>
        <w:autoSpaceDE w:val="0"/>
        <w:autoSpaceDN w:val="0"/>
        <w:adjustRightInd w:val="0"/>
        <w:ind w:left="360"/>
        <w:rPr>
          <w:b/>
          <w:bCs/>
          <w:szCs w:val="10"/>
        </w:rPr>
      </w:pPr>
      <w:r w:rsidRPr="001D03FE">
        <w:rPr>
          <w:b/>
          <w:bCs/>
          <w:szCs w:val="10"/>
        </w:rPr>
        <w:t>The magnitude of the average rate is greater than the instantaneous rate.</w:t>
      </w:r>
    </w:p>
    <w:p w:rsidR="00A60874" w:rsidRDefault="00A60874" w:rsidP="00A60874">
      <w:pPr>
        <w:widowControl w:val="0"/>
        <w:autoSpaceDE w:val="0"/>
        <w:autoSpaceDN w:val="0"/>
        <w:adjustRightInd w:val="0"/>
        <w:ind w:left="360"/>
        <w:rPr>
          <w:szCs w:val="10"/>
        </w:rPr>
      </w:pPr>
    </w:p>
    <w:p w:rsidR="00A60874" w:rsidRPr="00FB0534" w:rsidRDefault="00A60874" w:rsidP="00FB0534">
      <w:pPr>
        <w:pStyle w:val="ListParagraph"/>
        <w:numPr>
          <w:ilvl w:val="0"/>
          <w:numId w:val="26"/>
        </w:numPr>
        <w:rPr>
          <w:szCs w:val="10"/>
        </w:rPr>
      </w:pPr>
      <w:r w:rsidRPr="00FB0534">
        <w:rPr>
          <w:szCs w:val="10"/>
        </w:rPr>
        <w:t>Does the rate remain constant over time?</w:t>
      </w:r>
      <w:r w:rsidR="00FB0534" w:rsidRPr="00FB0534">
        <w:rPr>
          <w:szCs w:val="10"/>
        </w:rPr>
        <w:t xml:space="preserve"> </w:t>
      </w:r>
    </w:p>
    <w:p w:rsidR="00A60874" w:rsidRDefault="00A60874" w:rsidP="00A60874">
      <w:pPr>
        <w:widowControl w:val="0"/>
        <w:autoSpaceDE w:val="0"/>
        <w:autoSpaceDN w:val="0"/>
        <w:adjustRightInd w:val="0"/>
        <w:ind w:left="360"/>
        <w:rPr>
          <w:szCs w:val="10"/>
        </w:rPr>
      </w:pPr>
    </w:p>
    <w:p w:rsidR="001D03FE" w:rsidRPr="001D03FE" w:rsidRDefault="001D03FE" w:rsidP="001D03FE">
      <w:pPr>
        <w:widowControl w:val="0"/>
        <w:autoSpaceDE w:val="0"/>
        <w:autoSpaceDN w:val="0"/>
        <w:adjustRightInd w:val="0"/>
        <w:ind w:left="360"/>
        <w:rPr>
          <w:b/>
          <w:bCs/>
          <w:szCs w:val="10"/>
        </w:rPr>
      </w:pPr>
      <w:r w:rsidRPr="001D03FE">
        <w:rPr>
          <w:b/>
          <w:bCs/>
          <w:szCs w:val="10"/>
        </w:rPr>
        <w:t>No, the magnitude of the rate decreases over time.</w:t>
      </w:r>
    </w:p>
    <w:p w:rsidR="00A60874" w:rsidRDefault="00A60874" w:rsidP="00A60874">
      <w:pPr>
        <w:widowControl w:val="0"/>
        <w:autoSpaceDE w:val="0"/>
        <w:autoSpaceDN w:val="0"/>
        <w:adjustRightInd w:val="0"/>
        <w:ind w:left="360"/>
        <w:rPr>
          <w:szCs w:val="10"/>
        </w:rPr>
      </w:pPr>
    </w:p>
    <w:p w:rsidR="00A60874" w:rsidRPr="00FB0534" w:rsidRDefault="00A60874" w:rsidP="00FB0534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Cs w:val="10"/>
        </w:rPr>
      </w:pPr>
      <w:r>
        <w:rPr>
          <w:szCs w:val="10"/>
        </w:rPr>
        <w:t>What does the rate depend upon?</w:t>
      </w:r>
      <w:r w:rsidR="00FB0534" w:rsidRPr="00FB0534">
        <w:rPr>
          <w:szCs w:val="10"/>
        </w:rPr>
        <w:t xml:space="preserve"> </w:t>
      </w:r>
    </w:p>
    <w:p w:rsidR="00562C7A" w:rsidRDefault="00562C7A" w:rsidP="00B94501">
      <w:pPr>
        <w:jc w:val="center"/>
      </w:pPr>
    </w:p>
    <w:p w:rsidR="001D03FE" w:rsidRPr="001D03FE" w:rsidRDefault="001D03FE" w:rsidP="001D03FE">
      <w:pPr>
        <w:widowControl w:val="0"/>
        <w:autoSpaceDE w:val="0"/>
        <w:autoSpaceDN w:val="0"/>
        <w:adjustRightInd w:val="0"/>
        <w:ind w:left="360"/>
        <w:rPr>
          <w:szCs w:val="10"/>
        </w:rPr>
      </w:pPr>
      <w:r w:rsidRPr="001D03FE">
        <w:rPr>
          <w:b/>
          <w:bCs/>
          <w:szCs w:val="10"/>
        </w:rPr>
        <w:t>The rate is probably dependent upon the concentration of reactants or products.</w:t>
      </w:r>
    </w:p>
    <w:p w:rsidR="004E54FF" w:rsidRDefault="004E54FF" w:rsidP="004E54FF"/>
    <w:p w:rsidR="00D31E06" w:rsidRDefault="00D31E06" w:rsidP="004E54FF"/>
    <w:p w:rsidR="00B22150" w:rsidRPr="00B22150" w:rsidRDefault="00A60874" w:rsidP="00B22150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Cs w:val="10"/>
        </w:rPr>
        <w:lastRenderedPageBreak/>
        <w:t xml:space="preserve">(8 points) </w:t>
      </w:r>
      <w:r w:rsidR="00B22150" w:rsidRPr="00B22150">
        <w:rPr>
          <w:sz w:val="22"/>
          <w:szCs w:val="22"/>
        </w:rPr>
        <w:t>Consider the following equilibrium system in a closed container :</w:t>
      </w:r>
    </w:p>
    <w:p w:rsidR="00B22150" w:rsidRDefault="00B22150" w:rsidP="00B2215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22150" w:rsidRDefault="00B22150" w:rsidP="00B22150">
      <w:pPr>
        <w:autoSpaceDE w:val="0"/>
        <w:autoSpaceDN w:val="0"/>
        <w:adjustRightInd w:val="0"/>
        <w:jc w:val="center"/>
      </w:pPr>
      <w:proofErr w:type="spellStart"/>
      <w:r w:rsidRPr="00B22150">
        <w:rPr>
          <w:sz w:val="22"/>
          <w:szCs w:val="22"/>
        </w:rPr>
        <w:t>CuS</w:t>
      </w:r>
      <w:proofErr w:type="spellEnd"/>
      <w:r w:rsidRPr="00B22150">
        <w:rPr>
          <w:sz w:val="22"/>
          <w:szCs w:val="22"/>
          <w:vertAlign w:val="subscript"/>
        </w:rPr>
        <w:t xml:space="preserve"> (s) </w:t>
      </w:r>
      <w:r w:rsidRPr="00B22150">
        <w:t>+ 2 H</w:t>
      </w:r>
      <w:r w:rsidRPr="00B22150">
        <w:rPr>
          <w:vertAlign w:val="superscript"/>
        </w:rPr>
        <w:t>+</w:t>
      </w:r>
      <w:r w:rsidRPr="00B22150">
        <w:rPr>
          <w:vertAlign w:val="subscript"/>
        </w:rPr>
        <w:t xml:space="preserve"> (</w:t>
      </w:r>
      <w:proofErr w:type="spellStart"/>
      <w:r w:rsidRPr="00B22150">
        <w:rPr>
          <w:vertAlign w:val="subscript"/>
        </w:rPr>
        <w:t>aq</w:t>
      </w:r>
      <w:proofErr w:type="spellEnd"/>
      <w:r w:rsidRPr="00B22150">
        <w:rPr>
          <w:vertAlign w:val="subscript"/>
        </w:rPr>
        <w:t>)</w:t>
      </w:r>
      <w:r w:rsidRPr="00B22150">
        <w:t xml:space="preserve"> </w:t>
      </w:r>
      <w:r w:rsidRPr="00B22150">
        <w:sym w:font="Wingdings 3" w:char="F044"/>
      </w:r>
      <w:r w:rsidRPr="00B22150">
        <w:t xml:space="preserve">  Cu</w:t>
      </w:r>
      <w:r w:rsidRPr="00B22150">
        <w:rPr>
          <w:vertAlign w:val="superscript"/>
        </w:rPr>
        <w:t>2+</w:t>
      </w:r>
      <w:r w:rsidRPr="00B22150">
        <w:rPr>
          <w:vertAlign w:val="subscript"/>
        </w:rPr>
        <w:t xml:space="preserve"> (</w:t>
      </w:r>
      <w:proofErr w:type="spellStart"/>
      <w:r w:rsidRPr="00B22150">
        <w:rPr>
          <w:vertAlign w:val="subscript"/>
        </w:rPr>
        <w:t>aq</w:t>
      </w:r>
      <w:proofErr w:type="spellEnd"/>
      <w:r w:rsidRPr="00B22150">
        <w:rPr>
          <w:vertAlign w:val="subscript"/>
        </w:rPr>
        <w:t>)</w:t>
      </w:r>
      <w:r w:rsidRPr="00B22150">
        <w:t xml:space="preserve"> + H</w:t>
      </w:r>
      <w:r w:rsidRPr="00B22150">
        <w:rPr>
          <w:vertAlign w:val="subscript"/>
        </w:rPr>
        <w:t>2</w:t>
      </w:r>
      <w:r w:rsidRPr="00B22150">
        <w:t>S</w:t>
      </w:r>
      <w:r w:rsidRPr="00B22150">
        <w:rPr>
          <w:vertAlign w:val="subscript"/>
        </w:rPr>
        <w:t xml:space="preserve"> (g)</w:t>
      </w:r>
      <w:r w:rsidRPr="00B22150">
        <w:t xml:space="preserve"> </w:t>
      </w:r>
      <w:r w:rsidRPr="00B22150">
        <w:tab/>
        <w:t>∆H &lt; 0</w:t>
      </w:r>
    </w:p>
    <w:p w:rsidR="00B22150" w:rsidRPr="00B22150" w:rsidRDefault="00B22150" w:rsidP="00D31E06">
      <w:pPr>
        <w:autoSpaceDE w:val="0"/>
        <w:autoSpaceDN w:val="0"/>
        <w:adjustRightInd w:val="0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22150" w:rsidRPr="00B22150" w:rsidTr="006B619E"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50" w:rsidRPr="00B22150" w:rsidRDefault="00B22150" w:rsidP="006B619E">
            <w:pPr>
              <w:autoSpaceDE w:val="0"/>
              <w:autoSpaceDN w:val="0"/>
              <w:adjustRightInd w:val="0"/>
              <w:spacing w:before="120" w:after="120"/>
            </w:pPr>
            <w:r w:rsidRPr="00B22150">
              <w:t>Change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50" w:rsidRPr="00B22150" w:rsidRDefault="00B22150" w:rsidP="006B619E">
            <w:pPr>
              <w:autoSpaceDE w:val="0"/>
              <w:autoSpaceDN w:val="0"/>
              <w:adjustRightInd w:val="0"/>
              <w:spacing w:before="120" w:after="120"/>
            </w:pPr>
            <w:r w:rsidRPr="00B22150">
              <w:t xml:space="preserve">Direction of shift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50" w:rsidRPr="00B22150" w:rsidRDefault="00B22150" w:rsidP="006B619E">
            <w:pPr>
              <w:autoSpaceDE w:val="0"/>
              <w:autoSpaceDN w:val="0"/>
              <w:adjustRightInd w:val="0"/>
              <w:spacing w:before="120" w:after="120"/>
            </w:pPr>
            <w:r w:rsidRPr="00B22150">
              <w:t>Effect on quantity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50" w:rsidRPr="00B22150" w:rsidRDefault="00B22150" w:rsidP="006B619E">
            <w:pPr>
              <w:autoSpaceDE w:val="0"/>
              <w:autoSpaceDN w:val="0"/>
              <w:adjustRightInd w:val="0"/>
              <w:spacing w:before="120" w:after="120"/>
            </w:pPr>
            <w:r w:rsidRPr="00B22150">
              <w:t>Effect (</w:t>
            </w:r>
            <w:proofErr w:type="spellStart"/>
            <w:r w:rsidRPr="00B22150">
              <w:t>i</w:t>
            </w:r>
            <w:proofErr w:type="spellEnd"/>
            <w:r w:rsidRPr="00B22150">
              <w:t xml:space="preserve">, d, </w:t>
            </w:r>
            <w:proofErr w:type="spellStart"/>
            <w:r w:rsidRPr="00B22150">
              <w:t>nc</w:t>
            </w:r>
            <w:proofErr w:type="spellEnd"/>
            <w:r w:rsidRPr="00B22150">
              <w:t>)</w:t>
            </w:r>
          </w:p>
        </w:tc>
      </w:tr>
      <w:tr w:rsidR="00B22150" w:rsidRPr="00B22150" w:rsidTr="00B22150"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50" w:rsidRPr="00B22150" w:rsidRDefault="00B22150" w:rsidP="006B619E">
            <w:pPr>
              <w:autoSpaceDE w:val="0"/>
              <w:autoSpaceDN w:val="0"/>
              <w:adjustRightInd w:val="0"/>
              <w:spacing w:before="120" w:after="120"/>
            </w:pPr>
            <w:r w:rsidRPr="00B22150">
              <w:t>Add Cu</w:t>
            </w:r>
            <w:r w:rsidRPr="00B22150">
              <w:rPr>
                <w:vertAlign w:val="superscript"/>
              </w:rPr>
              <w:t>2+</w:t>
            </w:r>
            <w:r w:rsidRPr="00B22150">
              <w:rPr>
                <w:vertAlign w:val="subscript"/>
              </w:rPr>
              <w:t xml:space="preserve"> (</w:t>
            </w:r>
            <w:proofErr w:type="spellStart"/>
            <w:r w:rsidRPr="00B22150">
              <w:rPr>
                <w:vertAlign w:val="subscript"/>
              </w:rPr>
              <w:t>aq</w:t>
            </w:r>
            <w:proofErr w:type="spellEnd"/>
            <w:r w:rsidRPr="00B22150">
              <w:rPr>
                <w:vertAlign w:val="subscript"/>
              </w:rPr>
              <w:t>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50" w:rsidRPr="00B22150" w:rsidRDefault="001D03FE" w:rsidP="006B619E">
            <w:pPr>
              <w:autoSpaceDE w:val="0"/>
              <w:autoSpaceDN w:val="0"/>
              <w:adjustRightInd w:val="0"/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279860</wp:posOffset>
                      </wp:positionH>
                      <wp:positionV relativeFrom="paragraph">
                        <wp:posOffset>137242</wp:posOffset>
                      </wp:positionV>
                      <wp:extent cx="538542" cy="5610"/>
                      <wp:effectExtent l="38100" t="76200" r="0" b="10922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8542" cy="56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22.05pt;margin-top:10.8pt;width:42.4pt;height:.4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50" w:rsidRPr="00B22150" w:rsidRDefault="00B22150" w:rsidP="006B619E">
            <w:pPr>
              <w:autoSpaceDE w:val="0"/>
              <w:autoSpaceDN w:val="0"/>
              <w:adjustRightInd w:val="0"/>
              <w:spacing w:before="120" w:after="120"/>
            </w:pPr>
            <w:r w:rsidRPr="00B22150">
              <w:t>H</w:t>
            </w:r>
            <w:r w:rsidRPr="00B22150">
              <w:rPr>
                <w:vertAlign w:val="subscript"/>
              </w:rPr>
              <w:t>2</w:t>
            </w:r>
            <w:r w:rsidRPr="00B22150">
              <w:t xml:space="preserve">S </w:t>
            </w:r>
            <w:r w:rsidRPr="00B22150">
              <w:softHyphen/>
            </w:r>
            <w:r w:rsidRPr="00B22150">
              <w:rPr>
                <w:vertAlign w:val="subscript"/>
              </w:rPr>
              <w:t>(g)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50" w:rsidRPr="00B22150" w:rsidRDefault="001D03FE" w:rsidP="006B619E">
            <w:pPr>
              <w:autoSpaceDE w:val="0"/>
              <w:autoSpaceDN w:val="0"/>
              <w:adjustRightInd w:val="0"/>
              <w:spacing w:before="120" w:after="120"/>
            </w:pPr>
            <w:r>
              <w:t>decreases</w:t>
            </w:r>
          </w:p>
        </w:tc>
      </w:tr>
      <w:tr w:rsidR="00B22150" w:rsidRPr="00B22150" w:rsidTr="00B22150"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50" w:rsidRPr="00B22150" w:rsidRDefault="00B22150" w:rsidP="006B619E">
            <w:pPr>
              <w:autoSpaceDE w:val="0"/>
              <w:autoSpaceDN w:val="0"/>
              <w:adjustRightInd w:val="0"/>
              <w:spacing w:before="120" w:after="120"/>
            </w:pPr>
            <w:r w:rsidRPr="00B22150">
              <w:t>Lower temperature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50" w:rsidRPr="00B22150" w:rsidRDefault="00703629" w:rsidP="006B619E">
            <w:pPr>
              <w:autoSpaceDE w:val="0"/>
              <w:autoSpaceDN w:val="0"/>
              <w:adjustRightInd w:val="0"/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162054</wp:posOffset>
                      </wp:positionH>
                      <wp:positionV relativeFrom="paragraph">
                        <wp:posOffset>201529</wp:posOffset>
                      </wp:positionV>
                      <wp:extent cx="572201" cy="0"/>
                      <wp:effectExtent l="0" t="76200" r="18415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20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2.75pt;margin-top:15.85pt;width:45.0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50" w:rsidRPr="00B22150" w:rsidRDefault="00B22150" w:rsidP="006B619E">
            <w:pPr>
              <w:autoSpaceDE w:val="0"/>
              <w:autoSpaceDN w:val="0"/>
              <w:adjustRightInd w:val="0"/>
              <w:spacing w:before="120" w:after="120"/>
            </w:pPr>
            <w:r w:rsidRPr="00B22150">
              <w:t>K</w:t>
            </w:r>
            <w:r w:rsidRPr="00B22150">
              <w:rPr>
                <w:vertAlign w:val="subscript"/>
              </w:rPr>
              <w:t>c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50" w:rsidRPr="00B22150" w:rsidRDefault="00703629" w:rsidP="006B619E">
            <w:pPr>
              <w:autoSpaceDE w:val="0"/>
              <w:autoSpaceDN w:val="0"/>
              <w:adjustRightInd w:val="0"/>
              <w:spacing w:before="120" w:after="120"/>
            </w:pPr>
            <w:r>
              <w:t>increases</w:t>
            </w:r>
          </w:p>
        </w:tc>
      </w:tr>
      <w:tr w:rsidR="00B22150" w:rsidRPr="00B22150" w:rsidTr="00B22150"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50" w:rsidRPr="00B22150" w:rsidRDefault="00B22150" w:rsidP="006B619E">
            <w:pPr>
              <w:autoSpaceDE w:val="0"/>
              <w:autoSpaceDN w:val="0"/>
              <w:adjustRightInd w:val="0"/>
              <w:spacing w:before="120" w:after="120"/>
              <w:rPr>
                <w:vertAlign w:val="subscript"/>
              </w:rPr>
            </w:pPr>
            <w:r w:rsidRPr="00B22150">
              <w:t xml:space="preserve">Add </w:t>
            </w:r>
            <w:proofErr w:type="spellStart"/>
            <w:r w:rsidRPr="00B22150">
              <w:t>CuS</w:t>
            </w:r>
            <w:proofErr w:type="spellEnd"/>
            <w:r w:rsidRPr="00B22150">
              <w:t xml:space="preserve"> </w:t>
            </w:r>
            <w:r w:rsidRPr="00B22150">
              <w:rPr>
                <w:vertAlign w:val="subscript"/>
              </w:rPr>
              <w:t>(s)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50" w:rsidRPr="00B22150" w:rsidRDefault="00703629" w:rsidP="006B619E">
            <w:pPr>
              <w:autoSpaceDE w:val="0"/>
              <w:autoSpaceDN w:val="0"/>
              <w:adjustRightInd w:val="0"/>
              <w:spacing w:before="120" w:after="120"/>
            </w:pPr>
            <w:r>
              <w:t>No change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50" w:rsidRPr="00B22150" w:rsidRDefault="00B22150" w:rsidP="006B619E">
            <w:pPr>
              <w:autoSpaceDE w:val="0"/>
              <w:autoSpaceDN w:val="0"/>
              <w:adjustRightInd w:val="0"/>
              <w:spacing w:before="120" w:after="120"/>
            </w:pPr>
            <w:r w:rsidRPr="00B22150">
              <w:t>H</w:t>
            </w:r>
            <w:r w:rsidRPr="00B22150">
              <w:rPr>
                <w:vertAlign w:val="superscript"/>
              </w:rPr>
              <w:t>+</w:t>
            </w:r>
            <w:r w:rsidRPr="00B22150">
              <w:rPr>
                <w:vertAlign w:val="subscript"/>
              </w:rPr>
              <w:t xml:space="preserve"> (</w:t>
            </w:r>
            <w:proofErr w:type="spellStart"/>
            <w:r w:rsidRPr="00B22150">
              <w:rPr>
                <w:vertAlign w:val="subscript"/>
              </w:rPr>
              <w:t>aq</w:t>
            </w:r>
            <w:proofErr w:type="spellEnd"/>
            <w:r w:rsidRPr="00B22150">
              <w:rPr>
                <w:vertAlign w:val="subscript"/>
              </w:rPr>
              <w:t>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50" w:rsidRPr="00B22150" w:rsidRDefault="00703629" w:rsidP="006B619E">
            <w:pPr>
              <w:autoSpaceDE w:val="0"/>
              <w:autoSpaceDN w:val="0"/>
              <w:adjustRightInd w:val="0"/>
              <w:spacing w:before="120" w:after="120"/>
            </w:pPr>
            <w:r>
              <w:t>No change</w:t>
            </w:r>
          </w:p>
        </w:tc>
      </w:tr>
      <w:tr w:rsidR="00B22150" w:rsidRPr="00B22150" w:rsidTr="00B22150"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50" w:rsidRPr="00B22150" w:rsidRDefault="00B22150" w:rsidP="006B619E">
            <w:pPr>
              <w:autoSpaceDE w:val="0"/>
              <w:autoSpaceDN w:val="0"/>
              <w:adjustRightInd w:val="0"/>
              <w:spacing w:before="120" w:after="120"/>
            </w:pPr>
            <w:r w:rsidRPr="00B22150">
              <w:t>Remove H</w:t>
            </w:r>
            <w:r w:rsidRPr="00B22150">
              <w:rPr>
                <w:vertAlign w:val="subscript"/>
              </w:rPr>
              <w:t>2</w:t>
            </w:r>
            <w:r w:rsidRPr="00B22150">
              <w:t xml:space="preserve">S </w:t>
            </w:r>
            <w:r w:rsidRPr="00B22150">
              <w:softHyphen/>
            </w:r>
            <w:r w:rsidRPr="00B22150">
              <w:rPr>
                <w:vertAlign w:val="subscript"/>
              </w:rPr>
              <w:t>(g)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50" w:rsidRPr="00B22150" w:rsidRDefault="00703629" w:rsidP="006B619E">
            <w:pPr>
              <w:autoSpaceDE w:val="0"/>
              <w:autoSpaceDN w:val="0"/>
              <w:adjustRightInd w:val="0"/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76665E" wp14:editId="254208A1">
                      <wp:simplePos x="0" y="0"/>
                      <wp:positionH relativeFrom="column">
                        <wp:posOffset>247011</wp:posOffset>
                      </wp:positionH>
                      <wp:positionV relativeFrom="paragraph">
                        <wp:posOffset>162509</wp:posOffset>
                      </wp:positionV>
                      <wp:extent cx="572201" cy="0"/>
                      <wp:effectExtent l="0" t="76200" r="18415" b="1143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2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19.45pt;margin-top:12.8pt;width:45.0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50" w:rsidRPr="00B22150" w:rsidRDefault="00B22150" w:rsidP="006B619E">
            <w:pPr>
              <w:autoSpaceDE w:val="0"/>
              <w:autoSpaceDN w:val="0"/>
              <w:adjustRightInd w:val="0"/>
              <w:spacing w:before="120" w:after="120"/>
            </w:pPr>
            <w:r w:rsidRPr="00B22150">
              <w:t xml:space="preserve">Amount of </w:t>
            </w:r>
            <w:r>
              <w:t xml:space="preserve"> </w:t>
            </w:r>
            <w:proofErr w:type="spellStart"/>
            <w:r>
              <w:t>Cu</w:t>
            </w:r>
            <w:r w:rsidRPr="00B22150">
              <w:t>S</w:t>
            </w:r>
            <w:proofErr w:type="spellEnd"/>
            <w:r w:rsidRPr="00B22150">
              <w:rPr>
                <w:vertAlign w:val="subscript"/>
              </w:rPr>
              <w:t xml:space="preserve"> (s)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50" w:rsidRPr="00B22150" w:rsidRDefault="00703629" w:rsidP="006B619E">
            <w:pPr>
              <w:autoSpaceDE w:val="0"/>
              <w:autoSpaceDN w:val="0"/>
              <w:adjustRightInd w:val="0"/>
              <w:spacing w:before="120" w:after="120"/>
            </w:pPr>
            <w:r>
              <w:t>decrease</w:t>
            </w:r>
          </w:p>
        </w:tc>
      </w:tr>
    </w:tbl>
    <w:p w:rsidR="00B22150" w:rsidRDefault="00B22150" w:rsidP="00562C7A"/>
    <w:p w:rsidR="00562C7A" w:rsidRDefault="00A60874" w:rsidP="00562C7A">
      <w:pPr>
        <w:pStyle w:val="ListParagraph"/>
        <w:numPr>
          <w:ilvl w:val="0"/>
          <w:numId w:val="22"/>
        </w:numPr>
      </w:pPr>
      <w:r>
        <w:rPr>
          <w:szCs w:val="10"/>
        </w:rPr>
        <w:t xml:space="preserve">(4 points) </w:t>
      </w:r>
      <w:r w:rsidR="00562C7A">
        <w:t xml:space="preserve">What does a large </w:t>
      </w:r>
      <w:proofErr w:type="spellStart"/>
      <w:r w:rsidR="00562C7A">
        <w:t>K</w:t>
      </w:r>
      <w:r w:rsidR="00562C7A" w:rsidRPr="004E54FF">
        <w:rPr>
          <w:vertAlign w:val="subscript"/>
        </w:rPr>
        <w:t>a</w:t>
      </w:r>
      <w:proofErr w:type="spellEnd"/>
      <w:r w:rsidR="00562C7A">
        <w:t xml:space="preserve"> value mean in terms of the direction of the dissociation reaction?  Will the </w:t>
      </w:r>
      <w:proofErr w:type="spellStart"/>
      <w:r w:rsidR="00562C7A">
        <w:t>pK</w:t>
      </w:r>
      <w:r w:rsidR="00562C7A" w:rsidRPr="004E54FF">
        <w:rPr>
          <w:vertAlign w:val="subscript"/>
        </w:rPr>
        <w:t>a</w:t>
      </w:r>
      <w:proofErr w:type="spellEnd"/>
      <w:r w:rsidR="00562C7A">
        <w:t xml:space="preserve"> of a large </w:t>
      </w:r>
      <w:proofErr w:type="spellStart"/>
      <w:r w:rsidR="00562C7A">
        <w:t>K</w:t>
      </w:r>
      <w:r w:rsidR="00562C7A" w:rsidRPr="004E54FF">
        <w:rPr>
          <w:vertAlign w:val="subscript"/>
        </w:rPr>
        <w:t>a</w:t>
      </w:r>
      <w:proofErr w:type="spellEnd"/>
      <w:r w:rsidR="00562C7A" w:rsidRPr="004E54FF">
        <w:rPr>
          <w:vertAlign w:val="subscript"/>
        </w:rPr>
        <w:t xml:space="preserve"> </w:t>
      </w:r>
      <w:r w:rsidR="00562C7A">
        <w:t xml:space="preserve">value be a large or small number?   Therefore, do large or small </w:t>
      </w:r>
      <w:proofErr w:type="spellStart"/>
      <w:r w:rsidR="00562C7A">
        <w:t>pK</w:t>
      </w:r>
      <w:r w:rsidR="00562C7A" w:rsidRPr="004E54FF">
        <w:rPr>
          <w:vertAlign w:val="subscript"/>
        </w:rPr>
        <w:t>a</w:t>
      </w:r>
      <w:proofErr w:type="spellEnd"/>
      <w:r w:rsidR="00562C7A">
        <w:t xml:space="preserve"> values correspond to strong or weak acids?</w:t>
      </w:r>
    </w:p>
    <w:p w:rsidR="00562C7A" w:rsidRDefault="00562C7A" w:rsidP="00B94501">
      <w:pPr>
        <w:jc w:val="center"/>
      </w:pPr>
    </w:p>
    <w:p w:rsidR="00703629" w:rsidRDefault="00703629" w:rsidP="00703629">
      <w:pPr>
        <w:ind w:left="360"/>
        <w:rPr>
          <w:b/>
        </w:rPr>
      </w:pPr>
      <w:r>
        <w:rPr>
          <w:b/>
        </w:rPr>
        <w:t xml:space="preserve">A large </w:t>
      </w:r>
      <w:proofErr w:type="spellStart"/>
      <w:r>
        <w:rPr>
          <w:b/>
        </w:rPr>
        <w:t>K</w:t>
      </w:r>
      <w:r>
        <w:rPr>
          <w:b/>
          <w:vertAlign w:val="subscript"/>
        </w:rPr>
        <w:t>a</w:t>
      </w:r>
      <w:proofErr w:type="spellEnd"/>
      <w:r>
        <w:rPr>
          <w:b/>
        </w:rPr>
        <w:t xml:space="preserve"> value means that the numerator in the K expression is </w:t>
      </w:r>
      <w:proofErr w:type="gramStart"/>
      <w:r>
        <w:rPr>
          <w:b/>
        </w:rPr>
        <w:t>large,</w:t>
      </w:r>
      <w:proofErr w:type="gramEnd"/>
      <w:r>
        <w:rPr>
          <w:b/>
        </w:rPr>
        <w:t xml:space="preserve"> there is a lot of products.  Since an acid goes into solution and produces H</w:t>
      </w:r>
      <w:r>
        <w:rPr>
          <w:b/>
          <w:vertAlign w:val="superscript"/>
        </w:rPr>
        <w:t>+1</w:t>
      </w:r>
      <w:r>
        <w:rPr>
          <w:b/>
        </w:rPr>
        <w:t xml:space="preserve"> ions (or H</w:t>
      </w:r>
      <w:r>
        <w:rPr>
          <w:b/>
          <w:vertAlign w:val="subscript"/>
        </w:rPr>
        <w:t>3</w:t>
      </w:r>
      <w:r>
        <w:rPr>
          <w:b/>
        </w:rPr>
        <w:t>O</w:t>
      </w:r>
      <w:r>
        <w:rPr>
          <w:b/>
          <w:vertAlign w:val="superscript"/>
        </w:rPr>
        <w:t>+1</w:t>
      </w:r>
      <w:r>
        <w:rPr>
          <w:b/>
        </w:rPr>
        <w:t xml:space="preserve"> ions) then we have a lot of H</w:t>
      </w:r>
      <w:r>
        <w:rPr>
          <w:b/>
          <w:vertAlign w:val="superscript"/>
        </w:rPr>
        <w:t>+1</w:t>
      </w:r>
      <w:r>
        <w:rPr>
          <w:b/>
        </w:rPr>
        <w:t xml:space="preserve"> ions present.  If the numerator is a large number, then the </w:t>
      </w:r>
      <w:proofErr w:type="spellStart"/>
      <w:r>
        <w:rPr>
          <w:b/>
        </w:rPr>
        <w:t>K</w:t>
      </w:r>
      <w:r>
        <w:rPr>
          <w:b/>
          <w:vertAlign w:val="subscript"/>
        </w:rPr>
        <w:t>a</w:t>
      </w:r>
      <w:proofErr w:type="spellEnd"/>
      <w:r>
        <w:rPr>
          <w:b/>
        </w:rPr>
        <w:t xml:space="preserve"> value will be large number also.  If we take the –log of a large number, we get a small number.  Since a large </w:t>
      </w:r>
      <w:proofErr w:type="spellStart"/>
      <w:r>
        <w:rPr>
          <w:b/>
        </w:rPr>
        <w:t>K</w:t>
      </w:r>
      <w:r>
        <w:rPr>
          <w:b/>
          <w:vertAlign w:val="subscript"/>
        </w:rPr>
        <w:t>a</w:t>
      </w:r>
      <w:proofErr w:type="spellEnd"/>
      <w:r>
        <w:rPr>
          <w:b/>
        </w:rPr>
        <w:t xml:space="preserve"> value means that we have a lot of H</w:t>
      </w:r>
      <w:r>
        <w:rPr>
          <w:b/>
          <w:vertAlign w:val="superscript"/>
        </w:rPr>
        <w:t>+1</w:t>
      </w:r>
      <w:r>
        <w:rPr>
          <w:b/>
        </w:rPr>
        <w:t xml:space="preserve"> ions present which signifies or indicates that we have a strong acid, then a small </w:t>
      </w:r>
      <w:proofErr w:type="spellStart"/>
      <w:r>
        <w:rPr>
          <w:b/>
        </w:rPr>
        <w:t>pK</w:t>
      </w:r>
      <w:r>
        <w:rPr>
          <w:b/>
          <w:vertAlign w:val="subscript"/>
        </w:rPr>
        <w:t>a</w:t>
      </w:r>
      <w:proofErr w:type="spellEnd"/>
      <w:r>
        <w:rPr>
          <w:b/>
        </w:rPr>
        <w:t xml:space="preserve"> will indicate that we have a strong acid also!  </w:t>
      </w:r>
    </w:p>
    <w:p w:rsidR="00703629" w:rsidRDefault="00703629" w:rsidP="00703629">
      <w:pPr>
        <w:ind w:left="360"/>
        <w:rPr>
          <w:b/>
        </w:rPr>
      </w:pPr>
    </w:p>
    <w:p w:rsidR="00703629" w:rsidRDefault="00703629" w:rsidP="00703629">
      <w:pPr>
        <w:ind w:left="360"/>
        <w:rPr>
          <w:b/>
        </w:rPr>
      </w:pPr>
      <w:proofErr w:type="gramStart"/>
      <w:r>
        <w:rPr>
          <w:b/>
        </w:rPr>
        <w:t>large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</w:t>
      </w:r>
      <w:r>
        <w:rPr>
          <w:b/>
          <w:vertAlign w:val="subscript"/>
        </w:rPr>
        <w:t>a</w:t>
      </w:r>
      <w:proofErr w:type="spellEnd"/>
      <w:r>
        <w:rPr>
          <w:b/>
        </w:rPr>
        <w:t xml:space="preserve">  = small </w:t>
      </w:r>
      <w:proofErr w:type="spellStart"/>
      <w:r>
        <w:rPr>
          <w:b/>
        </w:rPr>
        <w:t>pK</w:t>
      </w:r>
      <w:r>
        <w:rPr>
          <w:b/>
          <w:vertAlign w:val="subscript"/>
        </w:rPr>
        <w:t>a</w:t>
      </w:r>
      <w:proofErr w:type="spellEnd"/>
      <w:r>
        <w:rPr>
          <w:b/>
        </w:rPr>
        <w:t xml:space="preserve">  = strong acid</w:t>
      </w:r>
    </w:p>
    <w:p w:rsidR="00703629" w:rsidRDefault="00703629" w:rsidP="00703629">
      <w:pPr>
        <w:ind w:left="360"/>
        <w:rPr>
          <w:b/>
        </w:rPr>
      </w:pPr>
    </w:p>
    <w:p w:rsidR="00562C7A" w:rsidRPr="00703629" w:rsidRDefault="00703629" w:rsidP="00703629">
      <w:pPr>
        <w:ind w:left="360"/>
        <w:rPr>
          <w:b/>
        </w:rPr>
      </w:pPr>
      <w:proofErr w:type="gramStart"/>
      <w:r>
        <w:rPr>
          <w:b/>
        </w:rPr>
        <w:t>small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</w:t>
      </w:r>
      <w:r>
        <w:rPr>
          <w:b/>
          <w:vertAlign w:val="subscript"/>
        </w:rPr>
        <w:t>a</w:t>
      </w:r>
      <w:proofErr w:type="spellEnd"/>
      <w:r>
        <w:rPr>
          <w:b/>
        </w:rPr>
        <w:t xml:space="preserve"> = large </w:t>
      </w:r>
      <w:proofErr w:type="spellStart"/>
      <w:r>
        <w:rPr>
          <w:b/>
        </w:rPr>
        <w:t>pK</w:t>
      </w:r>
      <w:r>
        <w:rPr>
          <w:b/>
          <w:vertAlign w:val="subscript"/>
        </w:rPr>
        <w:t>a</w:t>
      </w:r>
      <w:proofErr w:type="spellEnd"/>
      <w:r>
        <w:rPr>
          <w:b/>
        </w:rPr>
        <w:t xml:space="preserve"> = weak acid</w:t>
      </w:r>
    </w:p>
    <w:p w:rsidR="00B22150" w:rsidRPr="00911C70" w:rsidRDefault="00B22150" w:rsidP="00B94501">
      <w:pPr>
        <w:jc w:val="center"/>
      </w:pPr>
    </w:p>
    <w:p w:rsidR="00B22150" w:rsidRPr="00BD0AFF" w:rsidRDefault="00A60874" w:rsidP="00BD0AFF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Cs w:val="10"/>
        </w:rPr>
        <w:t>(</w:t>
      </w:r>
      <w:r w:rsidR="0071693B">
        <w:rPr>
          <w:szCs w:val="10"/>
        </w:rPr>
        <w:t>10</w:t>
      </w:r>
      <w:r>
        <w:rPr>
          <w:szCs w:val="10"/>
        </w:rPr>
        <w:t xml:space="preserve"> points) </w:t>
      </w:r>
      <w:r w:rsidR="00B22150" w:rsidRPr="00911C70">
        <w:rPr>
          <w:sz w:val="22"/>
          <w:szCs w:val="22"/>
        </w:rPr>
        <w:t xml:space="preserve">Calculate the pH </w:t>
      </w:r>
      <w:r w:rsidR="0077291A">
        <w:rPr>
          <w:sz w:val="22"/>
          <w:szCs w:val="22"/>
        </w:rPr>
        <w:t xml:space="preserve">and % dissociation </w:t>
      </w:r>
      <w:r w:rsidR="00B22150" w:rsidRPr="00911C70">
        <w:rPr>
          <w:sz w:val="22"/>
          <w:szCs w:val="22"/>
        </w:rPr>
        <w:t xml:space="preserve">of a solution that contains 24.8 grams of </w:t>
      </w:r>
      <w:proofErr w:type="spellStart"/>
      <w:r w:rsidR="00B22150" w:rsidRPr="00911C70">
        <w:rPr>
          <w:sz w:val="22"/>
          <w:szCs w:val="22"/>
        </w:rPr>
        <w:t>NaCN</w:t>
      </w:r>
      <w:proofErr w:type="spellEnd"/>
      <w:r w:rsidR="00B22150" w:rsidRPr="00911C70">
        <w:rPr>
          <w:sz w:val="22"/>
          <w:szCs w:val="22"/>
        </w:rPr>
        <w:t xml:space="preserve"> in 775 mL of solution. </w:t>
      </w:r>
      <w:proofErr w:type="spellStart"/>
      <w:r w:rsidR="00B22150" w:rsidRPr="00911C70">
        <w:rPr>
          <w:sz w:val="22"/>
          <w:szCs w:val="22"/>
        </w:rPr>
        <w:t>K</w:t>
      </w:r>
      <w:r w:rsidR="00B22150" w:rsidRPr="00745188">
        <w:rPr>
          <w:sz w:val="22"/>
          <w:szCs w:val="22"/>
          <w:vertAlign w:val="subscript"/>
        </w:rPr>
        <w:t>a</w:t>
      </w:r>
      <w:proofErr w:type="spellEnd"/>
      <w:r w:rsidR="00B22150" w:rsidRPr="00911C70">
        <w:rPr>
          <w:sz w:val="22"/>
          <w:szCs w:val="22"/>
        </w:rPr>
        <w:t xml:space="preserve"> for HCN is 4.90 x 10</w:t>
      </w:r>
      <w:r w:rsidR="00B22150" w:rsidRPr="00911C70">
        <w:rPr>
          <w:sz w:val="22"/>
          <w:szCs w:val="22"/>
          <w:vertAlign w:val="superscript"/>
        </w:rPr>
        <w:t>-10.</w:t>
      </w:r>
      <w:r w:rsidR="00B22150" w:rsidRPr="00911C70">
        <w:rPr>
          <w:sz w:val="22"/>
          <w:szCs w:val="22"/>
        </w:rPr>
        <w:t xml:space="preserve"> </w:t>
      </w:r>
    </w:p>
    <w:p w:rsidR="00911C70" w:rsidRDefault="00911C70" w:rsidP="00B94501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340"/>
        <w:gridCol w:w="1710"/>
        <w:gridCol w:w="720"/>
        <w:gridCol w:w="1620"/>
        <w:gridCol w:w="540"/>
        <w:gridCol w:w="1170"/>
      </w:tblGrid>
      <w:tr w:rsidR="00703629" w:rsidRPr="00AE3FC9" w:rsidTr="002F4842">
        <w:tc>
          <w:tcPr>
            <w:tcW w:w="648" w:type="dxa"/>
          </w:tcPr>
          <w:p w:rsidR="00703629" w:rsidRPr="00AE3FC9" w:rsidRDefault="00703629" w:rsidP="00BD0AFF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</w:tcPr>
          <w:p w:rsidR="00703629" w:rsidRPr="00AE3FC9" w:rsidRDefault="00703629" w:rsidP="00BD0AFF">
            <w:pPr>
              <w:autoSpaceDE w:val="0"/>
              <w:autoSpaceDN w:val="0"/>
              <w:adjustRightInd w:val="0"/>
            </w:pPr>
            <w:r>
              <w:t>CN</w:t>
            </w:r>
            <w:r w:rsidRPr="00703629">
              <w:rPr>
                <w:vertAlign w:val="superscript"/>
              </w:rPr>
              <w:t>-</w:t>
            </w:r>
            <w:r w:rsidR="00AD5FA4" w:rsidRPr="00AE3FC9">
              <w:rPr>
                <w:vertAlign w:val="subscript"/>
              </w:rPr>
              <w:t>(</w:t>
            </w:r>
            <w:proofErr w:type="spellStart"/>
            <w:r w:rsidR="00AD5FA4">
              <w:rPr>
                <w:vertAlign w:val="subscript"/>
              </w:rPr>
              <w:t>aq</w:t>
            </w:r>
            <w:proofErr w:type="spellEnd"/>
            <w:r w:rsidR="00AD5FA4" w:rsidRPr="00AE3FC9">
              <w:rPr>
                <w:vertAlign w:val="subscript"/>
              </w:rPr>
              <w:t>)</w:t>
            </w:r>
          </w:p>
        </w:tc>
        <w:tc>
          <w:tcPr>
            <w:tcW w:w="1710" w:type="dxa"/>
          </w:tcPr>
          <w:p w:rsidR="00703629" w:rsidRDefault="00AD5FA4" w:rsidP="00AD5F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AD5FA4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 w:rsidRPr="00AE3FC9">
              <w:rPr>
                <w:vertAlign w:val="subscript"/>
              </w:rPr>
              <w:t>(</w:t>
            </w:r>
            <w:r>
              <w:rPr>
                <w:vertAlign w:val="subscript"/>
              </w:rPr>
              <w:t>l</w:t>
            </w:r>
            <w:r w:rsidRPr="00AE3FC9">
              <w:rPr>
                <w:vertAlign w:val="subscript"/>
              </w:rPr>
              <w:t>)</w:t>
            </w:r>
          </w:p>
        </w:tc>
        <w:tc>
          <w:tcPr>
            <w:tcW w:w="720" w:type="dxa"/>
          </w:tcPr>
          <w:p w:rsidR="00703629" w:rsidRPr="00AE3FC9" w:rsidRDefault="00703629" w:rsidP="00BD0AFF">
            <w:pPr>
              <w:autoSpaceDE w:val="0"/>
              <w:autoSpaceDN w:val="0"/>
              <w:adjustRightInd w:val="0"/>
            </w:pPr>
            <m:oMathPara>
              <m:oMath>
                <m:r>
                  <w:rPr>
                    <w:rFonts w:ascii="Cambria Math" w:hAnsi="Cambria Math"/>
                  </w:rPr>
                  <m:t>⇌</m:t>
                </m:r>
              </m:oMath>
            </m:oMathPara>
          </w:p>
        </w:tc>
        <w:tc>
          <w:tcPr>
            <w:tcW w:w="1620" w:type="dxa"/>
          </w:tcPr>
          <w:p w:rsidR="00703629" w:rsidRPr="00AE3FC9" w:rsidRDefault="00AD5FA4" w:rsidP="00BD0AFF">
            <w:pPr>
              <w:autoSpaceDE w:val="0"/>
              <w:autoSpaceDN w:val="0"/>
              <w:adjustRightInd w:val="0"/>
            </w:pPr>
            <w:r>
              <w:t>HCN</w:t>
            </w:r>
            <w:r w:rsidRPr="00AE3FC9"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 w:rsidRPr="00AE3FC9">
              <w:rPr>
                <w:vertAlign w:val="subscript"/>
              </w:rPr>
              <w:t>)</w:t>
            </w:r>
          </w:p>
        </w:tc>
        <w:tc>
          <w:tcPr>
            <w:tcW w:w="540" w:type="dxa"/>
          </w:tcPr>
          <w:p w:rsidR="00703629" w:rsidRPr="00AE3FC9" w:rsidRDefault="00703629" w:rsidP="00BD0AFF">
            <w:pPr>
              <w:autoSpaceDE w:val="0"/>
              <w:autoSpaceDN w:val="0"/>
              <w:adjustRightInd w:val="0"/>
            </w:pPr>
            <w:r w:rsidRPr="00AE3FC9">
              <w:t>+</w:t>
            </w:r>
          </w:p>
        </w:tc>
        <w:tc>
          <w:tcPr>
            <w:tcW w:w="1170" w:type="dxa"/>
          </w:tcPr>
          <w:p w:rsidR="00703629" w:rsidRPr="00AE3FC9" w:rsidRDefault="00AD5FA4" w:rsidP="00AD5FA4">
            <w:pPr>
              <w:autoSpaceDE w:val="0"/>
              <w:autoSpaceDN w:val="0"/>
              <w:adjustRightInd w:val="0"/>
            </w:pPr>
            <w:r>
              <w:t>OH</w:t>
            </w:r>
            <w:r w:rsidRPr="00AD5FA4">
              <w:rPr>
                <w:vertAlign w:val="superscript"/>
              </w:rPr>
              <w:t>-</w:t>
            </w:r>
            <w:r w:rsidR="00703629" w:rsidRPr="00AD5FA4">
              <w:rPr>
                <w:vertAlign w:val="superscript"/>
              </w:rPr>
              <w:t xml:space="preserve"> </w:t>
            </w:r>
            <w:r w:rsidR="00703629" w:rsidRPr="00AE3FC9"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 w:rsidR="00703629" w:rsidRPr="00AE3FC9">
              <w:rPr>
                <w:vertAlign w:val="subscript"/>
              </w:rPr>
              <w:t>)</w:t>
            </w:r>
          </w:p>
        </w:tc>
      </w:tr>
      <w:tr w:rsidR="00703629" w:rsidRPr="00AE3FC9" w:rsidTr="002F4842">
        <w:tc>
          <w:tcPr>
            <w:tcW w:w="648" w:type="dxa"/>
          </w:tcPr>
          <w:p w:rsidR="00703629" w:rsidRPr="00AE3FC9" w:rsidRDefault="00703629" w:rsidP="00BD0AFF">
            <w:pPr>
              <w:autoSpaceDE w:val="0"/>
              <w:autoSpaceDN w:val="0"/>
              <w:adjustRightInd w:val="0"/>
            </w:pPr>
            <w:r w:rsidRPr="00AE3FC9">
              <w:t>I</w:t>
            </w:r>
          </w:p>
        </w:tc>
        <w:tc>
          <w:tcPr>
            <w:tcW w:w="2340" w:type="dxa"/>
          </w:tcPr>
          <w:p w:rsidR="00703629" w:rsidRPr="00AE3FC9" w:rsidRDefault="00BD0AFF" w:rsidP="00AD5FA4">
            <w:pPr>
              <w:autoSpaceDE w:val="0"/>
              <w:autoSpaceDN w:val="0"/>
              <w:adjustRightInd w:val="0"/>
            </w:pPr>
            <w:r>
              <w:t>0.653 M</w:t>
            </w:r>
          </w:p>
        </w:tc>
        <w:tc>
          <w:tcPr>
            <w:tcW w:w="1710" w:type="dxa"/>
          </w:tcPr>
          <w:p w:rsidR="00703629" w:rsidRPr="00AE3FC9" w:rsidRDefault="00703629" w:rsidP="00BD0AF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</w:tcPr>
          <w:p w:rsidR="00703629" w:rsidRPr="00AE3FC9" w:rsidRDefault="00703629" w:rsidP="00BD0AF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703629" w:rsidRPr="00AE3FC9" w:rsidRDefault="00703629" w:rsidP="00BD0AFF">
            <w:pPr>
              <w:autoSpaceDE w:val="0"/>
              <w:autoSpaceDN w:val="0"/>
              <w:adjustRightInd w:val="0"/>
            </w:pPr>
            <w:r w:rsidRPr="00AE3FC9">
              <w:t>0 M</w:t>
            </w:r>
          </w:p>
        </w:tc>
        <w:tc>
          <w:tcPr>
            <w:tcW w:w="540" w:type="dxa"/>
          </w:tcPr>
          <w:p w:rsidR="00703629" w:rsidRPr="00AE3FC9" w:rsidRDefault="00703629" w:rsidP="00BD0AFF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703629" w:rsidRPr="00AE3FC9" w:rsidRDefault="00703629" w:rsidP="00BD0AFF">
            <w:pPr>
              <w:autoSpaceDE w:val="0"/>
              <w:autoSpaceDN w:val="0"/>
              <w:adjustRightInd w:val="0"/>
            </w:pPr>
            <w:r w:rsidRPr="00AE3FC9">
              <w:t>0 M</w:t>
            </w:r>
          </w:p>
        </w:tc>
      </w:tr>
      <w:tr w:rsidR="00703629" w:rsidRPr="00AE3FC9" w:rsidTr="002F4842">
        <w:tc>
          <w:tcPr>
            <w:tcW w:w="648" w:type="dxa"/>
          </w:tcPr>
          <w:p w:rsidR="00703629" w:rsidRPr="00AE3FC9" w:rsidRDefault="00703629" w:rsidP="00BD0AFF">
            <w:pPr>
              <w:autoSpaceDE w:val="0"/>
              <w:autoSpaceDN w:val="0"/>
              <w:adjustRightInd w:val="0"/>
            </w:pPr>
            <w:r w:rsidRPr="00AE3FC9">
              <w:t>C</w:t>
            </w:r>
          </w:p>
        </w:tc>
        <w:tc>
          <w:tcPr>
            <w:tcW w:w="2340" w:type="dxa"/>
          </w:tcPr>
          <w:p w:rsidR="00703629" w:rsidRPr="00AE3FC9" w:rsidRDefault="00703629" w:rsidP="00BD0AFF">
            <w:pPr>
              <w:autoSpaceDE w:val="0"/>
              <w:autoSpaceDN w:val="0"/>
              <w:adjustRightInd w:val="0"/>
            </w:pPr>
            <w:r w:rsidRPr="00AE3FC9">
              <w:t>-x</w:t>
            </w:r>
          </w:p>
        </w:tc>
        <w:tc>
          <w:tcPr>
            <w:tcW w:w="1710" w:type="dxa"/>
          </w:tcPr>
          <w:p w:rsidR="00703629" w:rsidRPr="00AE3FC9" w:rsidRDefault="00703629" w:rsidP="00BD0AF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</w:tcPr>
          <w:p w:rsidR="00703629" w:rsidRPr="00AE3FC9" w:rsidRDefault="00703629" w:rsidP="00BD0AF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703629" w:rsidRPr="00AE3FC9" w:rsidRDefault="00703629" w:rsidP="00BD0AFF">
            <w:pPr>
              <w:autoSpaceDE w:val="0"/>
              <w:autoSpaceDN w:val="0"/>
              <w:adjustRightInd w:val="0"/>
            </w:pPr>
            <w:r w:rsidRPr="00AE3FC9">
              <w:t>+x</w:t>
            </w:r>
          </w:p>
        </w:tc>
        <w:tc>
          <w:tcPr>
            <w:tcW w:w="540" w:type="dxa"/>
          </w:tcPr>
          <w:p w:rsidR="00703629" w:rsidRPr="00AE3FC9" w:rsidRDefault="00703629" w:rsidP="00BD0AFF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703629" w:rsidRPr="00AE3FC9" w:rsidRDefault="00703629" w:rsidP="00BD0AFF">
            <w:pPr>
              <w:autoSpaceDE w:val="0"/>
              <w:autoSpaceDN w:val="0"/>
              <w:adjustRightInd w:val="0"/>
            </w:pPr>
            <w:r w:rsidRPr="00AE3FC9">
              <w:t>+x</w:t>
            </w:r>
          </w:p>
        </w:tc>
      </w:tr>
      <w:tr w:rsidR="00703629" w:rsidRPr="00AE3FC9" w:rsidTr="002F4842">
        <w:trPr>
          <w:trHeight w:val="350"/>
        </w:trPr>
        <w:tc>
          <w:tcPr>
            <w:tcW w:w="648" w:type="dxa"/>
          </w:tcPr>
          <w:p w:rsidR="00703629" w:rsidRPr="00AE3FC9" w:rsidRDefault="00703629" w:rsidP="00BD0AFF">
            <w:pPr>
              <w:autoSpaceDE w:val="0"/>
              <w:autoSpaceDN w:val="0"/>
              <w:adjustRightInd w:val="0"/>
            </w:pPr>
            <w:r w:rsidRPr="00AE3FC9">
              <w:t>E</w:t>
            </w:r>
          </w:p>
        </w:tc>
        <w:tc>
          <w:tcPr>
            <w:tcW w:w="2340" w:type="dxa"/>
          </w:tcPr>
          <w:p w:rsidR="00703629" w:rsidRPr="00AE3FC9" w:rsidRDefault="00BD0AFF" w:rsidP="00BD0AFF">
            <w:pPr>
              <w:autoSpaceDE w:val="0"/>
              <w:autoSpaceDN w:val="0"/>
              <w:adjustRightInd w:val="0"/>
            </w:pPr>
            <w:r>
              <w:t>0.653</w:t>
            </w:r>
            <w:r w:rsidR="00703629" w:rsidRPr="00AE3FC9">
              <w:t xml:space="preserve"> M – x </w:t>
            </w:r>
          </w:p>
        </w:tc>
        <w:tc>
          <w:tcPr>
            <w:tcW w:w="1710" w:type="dxa"/>
          </w:tcPr>
          <w:p w:rsidR="00703629" w:rsidRPr="00AE3FC9" w:rsidRDefault="00703629" w:rsidP="00BD0AF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</w:tcPr>
          <w:p w:rsidR="00703629" w:rsidRPr="00AE3FC9" w:rsidRDefault="00703629" w:rsidP="00BD0AF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703629" w:rsidRPr="00AE3FC9" w:rsidRDefault="00703629" w:rsidP="00BD0AFF">
            <w:pPr>
              <w:autoSpaceDE w:val="0"/>
              <w:autoSpaceDN w:val="0"/>
              <w:adjustRightInd w:val="0"/>
            </w:pPr>
            <w:r w:rsidRPr="00AE3FC9">
              <w:t xml:space="preserve">x </w:t>
            </w:r>
          </w:p>
        </w:tc>
        <w:tc>
          <w:tcPr>
            <w:tcW w:w="540" w:type="dxa"/>
          </w:tcPr>
          <w:p w:rsidR="00703629" w:rsidRPr="00AE3FC9" w:rsidRDefault="00703629" w:rsidP="00BD0AFF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703629" w:rsidRPr="00AE3FC9" w:rsidRDefault="00703629" w:rsidP="00BD0AFF">
            <w:pPr>
              <w:autoSpaceDE w:val="0"/>
              <w:autoSpaceDN w:val="0"/>
              <w:adjustRightInd w:val="0"/>
            </w:pPr>
            <w:r w:rsidRPr="00AE3FC9">
              <w:t xml:space="preserve">x = </w:t>
            </w:r>
          </w:p>
        </w:tc>
      </w:tr>
    </w:tbl>
    <w:p w:rsidR="00562C7A" w:rsidRDefault="00562C7A" w:rsidP="00BD0AFF"/>
    <w:p w:rsidR="00FB0534" w:rsidRDefault="00FB0534" w:rsidP="00BD0AFF">
      <w:r>
        <w:t>2 points</w:t>
      </w:r>
    </w:p>
    <w:p w:rsidR="00562C7A" w:rsidRDefault="00E12528" w:rsidP="00BD0AFF">
      <w:pPr>
        <w:jc w:val="center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CN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24.8 g NaCN</m:t>
              </m:r>
            </m:num>
            <m:den>
              <m:r>
                <w:rPr>
                  <w:rFonts w:ascii="Cambria Math" w:hAnsi="Cambria Math"/>
                </w:rPr>
                <m:t>775 ml</m:t>
              </m:r>
            </m:den>
          </m:f>
          <m:r>
            <w:rPr>
              <w:rFonts w:ascii="Cambria Math" w:hAnsi="Cambria Math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mL</m:t>
              </m:r>
            </m:num>
            <m:den>
              <m:r>
                <w:rPr>
                  <w:rFonts w:ascii="Cambria Math" w:hAnsi="Cambria Math"/>
                </w:rPr>
                <m:t>1 L</m:t>
              </m:r>
            </m:den>
          </m:f>
          <m:r>
            <w:rPr>
              <w:rFonts w:ascii="Cambria Math" w:hAnsi="Cambria Math"/>
            </w:rPr>
            <m:t xml:space="preserve"> ×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 NaCN</m:t>
              </m:r>
            </m:num>
            <m:den>
              <m:r>
                <w:rPr>
                  <w:rFonts w:ascii="Cambria Math" w:hAnsi="Cambria Math"/>
                </w:rPr>
                <m:t>49.01 g NaCN</m:t>
              </m:r>
            </m:den>
          </m:f>
          <m:r>
            <w:rPr>
              <w:rFonts w:ascii="Cambria Math" w:hAnsi="Cambria Math"/>
            </w:rPr>
            <m:t xml:space="preserve"> ×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CN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 mol  NaCN</m:t>
              </m:r>
            </m:den>
          </m:f>
          <m:r>
            <w:rPr>
              <w:rFonts w:ascii="Cambria Math" w:hAnsi="Cambria Math"/>
            </w:rPr>
            <m:t xml:space="preserve">=0.653 M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CN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</m:oMath>
      </m:oMathPara>
    </w:p>
    <w:p w:rsidR="00562C7A" w:rsidRDefault="00562C7A" w:rsidP="00B94501">
      <w:pPr>
        <w:jc w:val="center"/>
      </w:pPr>
    </w:p>
    <w:p w:rsidR="00BD0AFF" w:rsidRPr="00BD0AFF" w:rsidRDefault="00E12528" w:rsidP="00BD0AFF">
      <w:pPr>
        <w:autoSpaceDE w:val="0"/>
        <w:autoSpaceDN w:val="0"/>
        <w:adjustRightInd w:val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HCN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O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e>
              </m:d>
            </m:den>
          </m:f>
        </m:oMath>
      </m:oMathPara>
    </w:p>
    <w:p w:rsidR="00FB0534" w:rsidRDefault="00FB0534" w:rsidP="00BD0AFF">
      <w:pPr>
        <w:autoSpaceDE w:val="0"/>
        <w:autoSpaceDN w:val="0"/>
        <w:adjustRightInd w:val="0"/>
      </w:pPr>
    </w:p>
    <w:p w:rsidR="00BD0AFF" w:rsidRPr="00BD0AFF" w:rsidRDefault="00E12528" w:rsidP="00BD0AFF">
      <w:pPr>
        <w:autoSpaceDE w:val="0"/>
        <w:autoSpaceDN w:val="0"/>
        <w:adjustRightInd w:val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-14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4.90×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-10</m:t>
                  </m:r>
                </m:sup>
              </m:sSup>
              <m:r>
                <w:rPr>
                  <w:rFonts w:ascii="Cambria Math" w:hAnsi="Cambria Math"/>
                </w:rPr>
                <m:t xml:space="preserve"> M</m:t>
              </m:r>
            </m:den>
          </m:f>
          <m:r>
            <w:rPr>
              <w:rFonts w:ascii="Cambria Math" w:hAnsi="Cambria Math"/>
            </w:rPr>
            <m:t>=2.04×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-5</m:t>
              </m:r>
            </m:sup>
          </m:sSup>
          <m:r>
            <w:rPr>
              <w:rFonts w:ascii="Cambria Math" w:hAnsi="Cambria Math"/>
            </w:rPr>
            <m:t xml:space="preserve"> M</m:t>
          </m:r>
        </m:oMath>
      </m:oMathPara>
    </w:p>
    <w:p w:rsidR="00BD0AFF" w:rsidRPr="00BD0AFF" w:rsidRDefault="00BD0AFF" w:rsidP="00BD0AFF">
      <w:pPr>
        <w:autoSpaceDE w:val="0"/>
        <w:autoSpaceDN w:val="0"/>
        <w:adjustRightInd w:val="0"/>
      </w:pPr>
    </w:p>
    <w:p w:rsidR="00BD0AFF" w:rsidRPr="00BD0AFF" w:rsidRDefault="00BD0AFF" w:rsidP="00BD0AFF">
      <w:pPr>
        <w:autoSpaceDE w:val="0"/>
        <w:autoSpaceDN w:val="0"/>
        <w:adjustRightInd w:val="0"/>
      </w:pPr>
      <m:oMathPara>
        <m:oMath>
          <m:r>
            <w:rPr>
              <w:rFonts w:ascii="Cambria Math" w:hAnsi="Cambria Math"/>
            </w:rPr>
            <w:lastRenderedPageBreak/>
            <m:t>2.04×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-5</m:t>
              </m:r>
            </m:sup>
          </m:sSup>
          <m:r>
            <w:rPr>
              <w:rFonts w:ascii="Cambria Math" w:hAnsi="Cambria Math"/>
            </w:rPr>
            <m:t xml:space="preserve"> 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0.653 M-x</m:t>
                  </m:r>
                </m:e>
              </m:d>
            </m:den>
          </m:f>
        </m:oMath>
      </m:oMathPara>
    </w:p>
    <w:p w:rsidR="00BD0AFF" w:rsidRDefault="00BD0AFF" w:rsidP="00BD0AFF">
      <w:pPr>
        <w:autoSpaceDE w:val="0"/>
        <w:autoSpaceDN w:val="0"/>
        <w:adjustRightInd w:val="0"/>
        <w:jc w:val="center"/>
      </w:pPr>
      <w:r>
        <w:t>Assume x&lt;&lt;&lt; 0.653 M</w:t>
      </w:r>
    </w:p>
    <w:p w:rsidR="00BD0AFF" w:rsidRDefault="00BD0AFF" w:rsidP="00BD0AFF">
      <w:pPr>
        <w:autoSpaceDE w:val="0"/>
        <w:autoSpaceDN w:val="0"/>
        <w:adjustRightInd w:val="0"/>
        <w:jc w:val="center"/>
      </w:pPr>
    </w:p>
    <w:p w:rsidR="00BD0AFF" w:rsidRPr="00BD0AFF" w:rsidRDefault="00BD0AFF" w:rsidP="00BD0AFF">
      <w:pPr>
        <w:autoSpaceDE w:val="0"/>
        <w:autoSpaceDN w:val="0"/>
        <w:adjustRightInd w:val="0"/>
      </w:pPr>
      <m:oMathPara>
        <m:oMath>
          <m:r>
            <w:rPr>
              <w:rFonts w:ascii="Cambria Math" w:hAnsi="Cambria Math"/>
            </w:rPr>
            <m:t>2.04×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-5</m:t>
              </m:r>
            </m:sup>
          </m:sSup>
          <m:r>
            <w:rPr>
              <w:rFonts w:ascii="Cambria Math" w:hAnsi="Cambria Math"/>
            </w:rPr>
            <m:t xml:space="preserve"> 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0.653 M</m:t>
                  </m:r>
                </m:e>
              </m:d>
            </m:den>
          </m:f>
        </m:oMath>
      </m:oMathPara>
    </w:p>
    <w:p w:rsidR="00FB0534" w:rsidRDefault="00FB0534" w:rsidP="00BD0AFF">
      <w:pPr>
        <w:autoSpaceDE w:val="0"/>
        <w:autoSpaceDN w:val="0"/>
        <w:adjustRightInd w:val="0"/>
      </w:pPr>
    </w:p>
    <w:p w:rsidR="00BD0AFF" w:rsidRPr="00BD0AFF" w:rsidRDefault="00BD0AFF" w:rsidP="00BD0AFF">
      <w:pPr>
        <w:autoSpaceDE w:val="0"/>
        <w:autoSpaceDN w:val="0"/>
        <w:adjustRightInd w:val="0"/>
      </w:pPr>
      <m:oMathPara>
        <m:oMath>
          <m:r>
            <w:rPr>
              <w:rFonts w:ascii="Cambria Math" w:hAnsi="Cambria Math"/>
            </w:rPr>
            <m:t>x=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2.04×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-5</m:t>
                  </m:r>
                </m:sup>
              </m:sSup>
              <m:r>
                <w:rPr>
                  <w:rFonts w:ascii="Cambria Math" w:hAnsi="Cambria Math"/>
                </w:rPr>
                <m:t xml:space="preserve"> M × 0.653 M</m:t>
              </m:r>
            </m:e>
          </m:rad>
          <m:r>
            <w:rPr>
              <w:rFonts w:ascii="Cambria Math" w:hAnsi="Cambria Math"/>
            </w:rPr>
            <m:t>=0.00365 M=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O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/>
            </w:rPr>
            <m:t xml:space="preserve"> </m:t>
          </m:r>
        </m:oMath>
      </m:oMathPara>
    </w:p>
    <w:p w:rsidR="00BD0AFF" w:rsidRDefault="00BD0AFF" w:rsidP="00BD0AFF">
      <w:pPr>
        <w:autoSpaceDE w:val="0"/>
        <w:autoSpaceDN w:val="0"/>
        <w:adjustRightInd w:val="0"/>
      </w:pPr>
    </w:p>
    <w:p w:rsidR="00BD0AFF" w:rsidRPr="004453AD" w:rsidRDefault="00BD0AFF" w:rsidP="00BD0AFF">
      <w:pPr>
        <w:autoSpaceDE w:val="0"/>
        <w:autoSpaceDN w:val="0"/>
        <w:adjustRightInd w:val="0"/>
      </w:pPr>
      <m:oMathPara>
        <m:oMath>
          <m:r>
            <w:rPr>
              <w:rFonts w:ascii="Cambria Math" w:hAnsi="Cambria Math"/>
            </w:rPr>
            <m:t xml:space="preserve">approximation check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0.00365 M</m:t>
              </m:r>
            </m:num>
            <m:den>
              <m:r>
                <w:rPr>
                  <w:rFonts w:ascii="Cambria Math" w:hAnsi="Cambria Math"/>
                </w:rPr>
                <m:t>0.653 M</m:t>
              </m:r>
            </m:den>
          </m:f>
          <m:r>
            <w:rPr>
              <w:rFonts w:ascii="Cambria Math" w:hAnsi="Cambria Math"/>
            </w:rPr>
            <m:t>×100=0.560%≪5%</m:t>
          </m:r>
        </m:oMath>
      </m:oMathPara>
    </w:p>
    <w:p w:rsidR="002F4842" w:rsidRDefault="002F4842" w:rsidP="00BD0AFF">
      <w:pPr>
        <w:autoSpaceDE w:val="0"/>
        <w:autoSpaceDN w:val="0"/>
        <w:adjustRightInd w:val="0"/>
      </w:pPr>
    </w:p>
    <w:p w:rsidR="002F4842" w:rsidRDefault="002F4842" w:rsidP="00BD0AFF">
      <w:pPr>
        <w:autoSpaceDE w:val="0"/>
        <w:autoSpaceDN w:val="0"/>
        <w:adjustRightInd w:val="0"/>
      </w:pPr>
      <w:bookmarkStart w:id="0" w:name="_GoBack"/>
      <w:bookmarkEnd w:id="0"/>
      <m:oMathPara>
        <m:oMath>
          <m:r>
            <w:rPr>
              <w:rFonts w:ascii="Cambria Math" w:hAnsi="Cambria Math"/>
            </w:rPr>
            <m:t>pOH= 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3.65 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M</m:t>
                  </m:r>
                </m:e>
              </m:d>
            </m:e>
          </m:func>
          <m:r>
            <w:rPr>
              <w:rFonts w:ascii="Cambria Math" w:hAnsi="Cambria Math"/>
            </w:rPr>
            <m:t>=2.44</m:t>
          </m:r>
        </m:oMath>
      </m:oMathPara>
    </w:p>
    <w:p w:rsidR="002F4842" w:rsidRDefault="002F4842" w:rsidP="00BD0AFF">
      <w:pPr>
        <w:autoSpaceDE w:val="0"/>
        <w:autoSpaceDN w:val="0"/>
        <w:adjustRightInd w:val="0"/>
      </w:pPr>
    </w:p>
    <w:p w:rsidR="00BD0AFF" w:rsidRDefault="00BD0AFF" w:rsidP="00BD0AFF">
      <w:pPr>
        <w:autoSpaceDE w:val="0"/>
        <w:autoSpaceDN w:val="0"/>
        <w:adjustRightInd w:val="0"/>
      </w:pPr>
      <m:oMathPara>
        <m:oMath>
          <m:r>
            <w:rPr>
              <w:rFonts w:ascii="Cambria Math" w:hAnsi="Cambria Math"/>
            </w:rPr>
            <m:t>pH=14-pOH=14-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2.44</m:t>
              </m:r>
            </m:e>
          </m:d>
          <m:r>
            <w:rPr>
              <w:rFonts w:ascii="Cambria Math" w:hAnsi="Cambria Math"/>
            </w:rPr>
            <m:t>=11.56</m:t>
          </m:r>
        </m:oMath>
      </m:oMathPara>
    </w:p>
    <w:p w:rsidR="00FB0534" w:rsidRDefault="00FB0534" w:rsidP="00FB0534">
      <w:pPr>
        <w:autoSpaceDE w:val="0"/>
        <w:autoSpaceDN w:val="0"/>
        <w:adjustRightInd w:val="0"/>
      </w:pPr>
    </w:p>
    <w:p w:rsidR="00FB0534" w:rsidRDefault="00FB0534" w:rsidP="00FB0534">
      <w:pPr>
        <w:autoSpaceDE w:val="0"/>
        <w:autoSpaceDN w:val="0"/>
        <w:adjustRightInd w:val="0"/>
      </w:pPr>
      <w:r>
        <w:t>1 point (must show explicitly) separate from check or indicate explicitly the check is the same as % dissociation</w:t>
      </w:r>
    </w:p>
    <w:p w:rsidR="00562C7A" w:rsidRDefault="00562C7A" w:rsidP="002F4842"/>
    <w:p w:rsidR="002F4842" w:rsidRDefault="002F4842" w:rsidP="002F4842">
      <w:pPr>
        <w:autoSpaceDE w:val="0"/>
        <w:autoSpaceDN w:val="0"/>
        <w:adjustRightInd w:val="0"/>
      </w:pPr>
      <m:oMathPara>
        <m:oMath>
          <m:r>
            <w:rPr>
              <w:rFonts w:ascii="Cambria Math" w:hAnsi="Cambria Math"/>
            </w:rPr>
            <m:t xml:space="preserve">% dissociation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0.00365 M</m:t>
              </m:r>
            </m:num>
            <m:den>
              <m:r>
                <w:rPr>
                  <w:rFonts w:ascii="Cambria Math" w:hAnsi="Cambria Math"/>
                </w:rPr>
                <m:t>0.653 M</m:t>
              </m:r>
            </m:den>
          </m:f>
          <m:r>
            <w:rPr>
              <w:rFonts w:ascii="Cambria Math" w:hAnsi="Cambria Math"/>
            </w:rPr>
            <m:t>×100=0.560%</m:t>
          </m:r>
        </m:oMath>
      </m:oMathPara>
    </w:p>
    <w:p w:rsidR="00562C7A" w:rsidRDefault="00562C7A" w:rsidP="00B94501">
      <w:pPr>
        <w:jc w:val="center"/>
      </w:pPr>
    </w:p>
    <w:p w:rsidR="00215078" w:rsidRDefault="00215078" w:rsidP="00562C7A"/>
    <w:sectPr w:rsidR="00215078" w:rsidSect="00A60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28" w:rsidRDefault="00E12528" w:rsidP="00A60874">
      <w:r>
        <w:separator/>
      </w:r>
    </w:p>
  </w:endnote>
  <w:endnote w:type="continuationSeparator" w:id="0">
    <w:p w:rsidR="00E12528" w:rsidRDefault="00E12528" w:rsidP="00A6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398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AFF" w:rsidRDefault="00BD0A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E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D0AFF" w:rsidRDefault="00BD0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28" w:rsidRDefault="00E12528" w:rsidP="00A60874">
      <w:r>
        <w:separator/>
      </w:r>
    </w:p>
  </w:footnote>
  <w:footnote w:type="continuationSeparator" w:id="0">
    <w:p w:rsidR="00E12528" w:rsidRDefault="00E12528" w:rsidP="00A6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D25"/>
    <w:multiLevelType w:val="hybridMultilevel"/>
    <w:tmpl w:val="66B214B6"/>
    <w:lvl w:ilvl="0" w:tplc="3CD4FBCC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F671B"/>
    <w:multiLevelType w:val="hybridMultilevel"/>
    <w:tmpl w:val="A118B758"/>
    <w:lvl w:ilvl="0" w:tplc="22EAC2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31E7B"/>
    <w:multiLevelType w:val="hybridMultilevel"/>
    <w:tmpl w:val="26784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25757"/>
    <w:multiLevelType w:val="hybridMultilevel"/>
    <w:tmpl w:val="E5D6C458"/>
    <w:lvl w:ilvl="0" w:tplc="0444E0B6">
      <w:start w:val="1"/>
      <w:numFmt w:val="decimal"/>
      <w:lvlText w:val="%1."/>
      <w:lvlJc w:val="left"/>
      <w:pPr>
        <w:tabs>
          <w:tab w:val="num" w:pos="0"/>
        </w:tabs>
        <w:ind w:left="72" w:hanging="72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F60CC"/>
    <w:multiLevelType w:val="hybridMultilevel"/>
    <w:tmpl w:val="1A7C7B42"/>
    <w:lvl w:ilvl="0" w:tplc="F5E040E4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A05C0"/>
    <w:multiLevelType w:val="hybridMultilevel"/>
    <w:tmpl w:val="5E6E2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1CCC2D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 w:tplc="4552ED3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69CE9D9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05ECE"/>
    <w:multiLevelType w:val="hybridMultilevel"/>
    <w:tmpl w:val="2CC02C18"/>
    <w:lvl w:ilvl="0" w:tplc="D70206A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5928E9"/>
    <w:multiLevelType w:val="hybridMultilevel"/>
    <w:tmpl w:val="60A89A30"/>
    <w:lvl w:ilvl="0" w:tplc="F1CCC2D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30362"/>
    <w:multiLevelType w:val="hybridMultilevel"/>
    <w:tmpl w:val="A948CDDA"/>
    <w:lvl w:ilvl="0" w:tplc="F12CD6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D0BA27F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B1767C"/>
    <w:multiLevelType w:val="hybridMultilevel"/>
    <w:tmpl w:val="693E0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521C4"/>
    <w:multiLevelType w:val="hybridMultilevel"/>
    <w:tmpl w:val="A118B758"/>
    <w:lvl w:ilvl="0" w:tplc="22EAC2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703EA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D4741"/>
    <w:multiLevelType w:val="hybridMultilevel"/>
    <w:tmpl w:val="5964E2E6"/>
    <w:lvl w:ilvl="0" w:tplc="78C0C3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ECA27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0754B"/>
    <w:multiLevelType w:val="hybridMultilevel"/>
    <w:tmpl w:val="39446DE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BC5280"/>
    <w:multiLevelType w:val="hybridMultilevel"/>
    <w:tmpl w:val="6436CE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F4DA6"/>
    <w:multiLevelType w:val="hybridMultilevel"/>
    <w:tmpl w:val="42D0B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80EC84">
      <w:start w:val="6"/>
      <w:numFmt w:val="decimal"/>
      <w:lvlText w:val="%3.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F076FE"/>
    <w:multiLevelType w:val="hybridMultilevel"/>
    <w:tmpl w:val="A3BE4A52"/>
    <w:lvl w:ilvl="0" w:tplc="F1CCC2DA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9A69B9"/>
    <w:multiLevelType w:val="hybridMultilevel"/>
    <w:tmpl w:val="59FA53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4B6665"/>
    <w:multiLevelType w:val="hybridMultilevel"/>
    <w:tmpl w:val="1D046B20"/>
    <w:lvl w:ilvl="0" w:tplc="E738FA1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070F61"/>
    <w:multiLevelType w:val="hybridMultilevel"/>
    <w:tmpl w:val="7E8675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6F2B40"/>
    <w:multiLevelType w:val="hybridMultilevel"/>
    <w:tmpl w:val="E7A4FE86"/>
    <w:lvl w:ilvl="0" w:tplc="04090019">
      <w:start w:val="1"/>
      <w:numFmt w:val="lowerLetter"/>
      <w:lvlText w:val="%1."/>
      <w:lvlJc w:val="left"/>
      <w:pPr>
        <w:ind w:left="-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1">
    <w:nsid w:val="46493343"/>
    <w:multiLevelType w:val="hybridMultilevel"/>
    <w:tmpl w:val="95F6A3D6"/>
    <w:lvl w:ilvl="0" w:tplc="F1CCC2DA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EF0D39"/>
    <w:multiLevelType w:val="hybridMultilevel"/>
    <w:tmpl w:val="8C307D28"/>
    <w:lvl w:ilvl="0" w:tplc="E0FE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14C0C38">
      <w:start w:val="406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C385429"/>
    <w:multiLevelType w:val="hybridMultilevel"/>
    <w:tmpl w:val="CFB6EF22"/>
    <w:lvl w:ilvl="0" w:tplc="F1CCC2D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ECA27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82FAC"/>
    <w:multiLevelType w:val="hybridMultilevel"/>
    <w:tmpl w:val="1D046B20"/>
    <w:lvl w:ilvl="0" w:tplc="E738FA1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ECA630F"/>
    <w:multiLevelType w:val="hybridMultilevel"/>
    <w:tmpl w:val="EC680004"/>
    <w:lvl w:ilvl="0" w:tplc="F1CCC2D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44469CC"/>
    <w:multiLevelType w:val="hybridMultilevel"/>
    <w:tmpl w:val="7F102F22"/>
    <w:lvl w:ilvl="0" w:tplc="47781C8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EA0697C"/>
    <w:multiLevelType w:val="hybridMultilevel"/>
    <w:tmpl w:val="17465A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ECA27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F0F07"/>
    <w:multiLevelType w:val="hybridMultilevel"/>
    <w:tmpl w:val="5A9A2FD0"/>
    <w:lvl w:ilvl="0" w:tplc="E6B07D3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B0202E2"/>
    <w:multiLevelType w:val="hybridMultilevel"/>
    <w:tmpl w:val="7730E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BF6C2A"/>
    <w:multiLevelType w:val="hybridMultilevel"/>
    <w:tmpl w:val="14F66E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4620C7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513E9A"/>
    <w:multiLevelType w:val="hybridMultilevel"/>
    <w:tmpl w:val="BA4EC36A"/>
    <w:lvl w:ilvl="0" w:tplc="A16C5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4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9"/>
  </w:num>
  <w:num w:numId="13">
    <w:abstractNumId w:val="13"/>
  </w:num>
  <w:num w:numId="14">
    <w:abstractNumId w:val="14"/>
  </w:num>
  <w:num w:numId="15">
    <w:abstractNumId w:val="9"/>
  </w:num>
  <w:num w:numId="16">
    <w:abstractNumId w:val="5"/>
  </w:num>
  <w:num w:numId="17">
    <w:abstractNumId w:val="25"/>
  </w:num>
  <w:num w:numId="18">
    <w:abstractNumId w:val="23"/>
  </w:num>
  <w:num w:numId="19">
    <w:abstractNumId w:val="27"/>
  </w:num>
  <w:num w:numId="20">
    <w:abstractNumId w:val="29"/>
  </w:num>
  <w:num w:numId="21">
    <w:abstractNumId w:val="21"/>
  </w:num>
  <w:num w:numId="22">
    <w:abstractNumId w:val="1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2"/>
  </w:num>
  <w:num w:numId="30">
    <w:abstractNumId w:val="16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DB"/>
    <w:rsid w:val="00022411"/>
    <w:rsid w:val="000775CC"/>
    <w:rsid w:val="001D03FE"/>
    <w:rsid w:val="001D6399"/>
    <w:rsid w:val="001E045E"/>
    <w:rsid w:val="00215078"/>
    <w:rsid w:val="00233743"/>
    <w:rsid w:val="002F4842"/>
    <w:rsid w:val="00335B44"/>
    <w:rsid w:val="00410C6A"/>
    <w:rsid w:val="004145CB"/>
    <w:rsid w:val="004355B6"/>
    <w:rsid w:val="0048452F"/>
    <w:rsid w:val="004B27BD"/>
    <w:rsid w:val="004E54FF"/>
    <w:rsid w:val="00562C7A"/>
    <w:rsid w:val="00596762"/>
    <w:rsid w:val="005B3DB5"/>
    <w:rsid w:val="005F4C65"/>
    <w:rsid w:val="0064791F"/>
    <w:rsid w:val="006958A9"/>
    <w:rsid w:val="006B619E"/>
    <w:rsid w:val="00703629"/>
    <w:rsid w:val="0071693B"/>
    <w:rsid w:val="00745188"/>
    <w:rsid w:val="0077291A"/>
    <w:rsid w:val="007A2E7F"/>
    <w:rsid w:val="008143CE"/>
    <w:rsid w:val="008E0410"/>
    <w:rsid w:val="00911C70"/>
    <w:rsid w:val="00986AC2"/>
    <w:rsid w:val="00A60874"/>
    <w:rsid w:val="00AD5FA4"/>
    <w:rsid w:val="00B05EDB"/>
    <w:rsid w:val="00B06B6B"/>
    <w:rsid w:val="00B22150"/>
    <w:rsid w:val="00B6604E"/>
    <w:rsid w:val="00B94501"/>
    <w:rsid w:val="00BD0AFF"/>
    <w:rsid w:val="00BE01A9"/>
    <w:rsid w:val="00D31E06"/>
    <w:rsid w:val="00D64056"/>
    <w:rsid w:val="00DC03D1"/>
    <w:rsid w:val="00DD1E26"/>
    <w:rsid w:val="00E12528"/>
    <w:rsid w:val="00F74105"/>
    <w:rsid w:val="00FB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D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</w:style>
  <w:style w:type="table" w:styleId="TableGrid">
    <w:name w:val="Table Grid"/>
    <w:basedOn w:val="TableNormal"/>
    <w:uiPriority w:val="59"/>
    <w:rsid w:val="00DD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CE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2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2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rsid w:val="00A60874"/>
    <w:pPr>
      <w:widowControl w:val="0"/>
      <w:autoSpaceDE w:val="0"/>
      <w:autoSpaceDN w:val="0"/>
      <w:adjustRightInd w:val="0"/>
      <w:ind w:left="360"/>
    </w:pPr>
    <w:rPr>
      <w:b/>
      <w:bCs/>
      <w:szCs w:val="1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60874"/>
    <w:rPr>
      <w:rFonts w:ascii="Times New Roman" w:eastAsia="Times New Roman" w:hAnsi="Times New Roman" w:cs="Times New Roman"/>
      <w:b/>
      <w:bCs/>
      <w:sz w:val="24"/>
      <w:szCs w:val="10"/>
    </w:rPr>
  </w:style>
  <w:style w:type="paragraph" w:styleId="Header">
    <w:name w:val="header"/>
    <w:basedOn w:val="Normal"/>
    <w:link w:val="HeaderChar"/>
    <w:uiPriority w:val="99"/>
    <w:unhideWhenUsed/>
    <w:rsid w:val="00A60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8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874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775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D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</w:style>
  <w:style w:type="table" w:styleId="TableGrid">
    <w:name w:val="Table Grid"/>
    <w:basedOn w:val="TableNormal"/>
    <w:uiPriority w:val="59"/>
    <w:rsid w:val="00DD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CE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2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2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rsid w:val="00A60874"/>
    <w:pPr>
      <w:widowControl w:val="0"/>
      <w:autoSpaceDE w:val="0"/>
      <w:autoSpaceDN w:val="0"/>
      <w:adjustRightInd w:val="0"/>
      <w:ind w:left="360"/>
    </w:pPr>
    <w:rPr>
      <w:b/>
      <w:bCs/>
      <w:szCs w:val="1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60874"/>
    <w:rPr>
      <w:rFonts w:ascii="Times New Roman" w:eastAsia="Times New Roman" w:hAnsi="Times New Roman" w:cs="Times New Roman"/>
      <w:b/>
      <w:bCs/>
      <w:sz w:val="24"/>
      <w:szCs w:val="10"/>
    </w:rPr>
  </w:style>
  <w:style w:type="paragraph" w:styleId="Header">
    <w:name w:val="header"/>
    <w:basedOn w:val="Normal"/>
    <w:link w:val="HeaderChar"/>
    <w:uiPriority w:val="99"/>
    <w:unhideWhenUsed/>
    <w:rsid w:val="00A60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8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874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77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chart" Target="charts/chart2.xml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image" Target="media/image7.wmf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7.bin"/><Relationship Id="rId10" Type="http://schemas.openxmlformats.org/officeDocument/2006/relationships/chart" Target="charts/chart1.xml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3.bin"/><Relationship Id="rId22" Type="http://schemas.openxmlformats.org/officeDocument/2006/relationships/image" Target="media/image6.wmf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xVal>
            <c:numRef>
              <c:f>Sheet1!$B$1:$B$6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Sheet1!$C$1:$C$6</c:f>
              <c:numCache>
                <c:formatCode>General</c:formatCode>
                <c:ptCount val="6"/>
                <c:pt idx="0">
                  <c:v>10</c:v>
                </c:pt>
                <c:pt idx="1">
                  <c:v>10</c:v>
                </c:pt>
                <c:pt idx="2">
                  <c:v>35</c:v>
                </c:pt>
                <c:pt idx="3">
                  <c:v>60</c:v>
                </c:pt>
                <c:pt idx="4">
                  <c:v>30</c:v>
                </c:pt>
                <c:pt idx="5">
                  <c:v>30</c:v>
                </c:pt>
              </c:numCache>
            </c:numRef>
          </c:yVal>
          <c:smooth val="1"/>
        </c:ser>
        <c:ser>
          <c:idx val="1"/>
          <c:order val="1"/>
          <c:tx>
            <c:v>Series 2</c:v>
          </c:tx>
          <c:spPr>
            <a:ln w="22225" cap="rnd">
              <a:solidFill>
                <a:srgbClr val="C00000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xVal>
            <c:numRef>
              <c:f>Sheet1!$B$1:$B$6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Sheet1!$D$1:$D$6</c:f>
              <c:numCache>
                <c:formatCode>General</c:formatCode>
                <c:ptCount val="6"/>
                <c:pt idx="0">
                  <c:v>10</c:v>
                </c:pt>
                <c:pt idx="1">
                  <c:v>10</c:v>
                </c:pt>
                <c:pt idx="2">
                  <c:v>25</c:v>
                </c:pt>
                <c:pt idx="3">
                  <c:v>40</c:v>
                </c:pt>
                <c:pt idx="4">
                  <c:v>30</c:v>
                </c:pt>
                <c:pt idx="5">
                  <c:v>30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3652864"/>
        <c:axId val="131130496"/>
      </c:scatterChart>
      <c:valAx>
        <c:axId val="73652864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reaction progress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crossAx val="131130496"/>
        <c:crosses val="autoZero"/>
        <c:crossBetween val="midCat"/>
      </c:valAx>
      <c:valAx>
        <c:axId val="131130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Potential Energy (kJ)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65286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Reaction Rate for X -&gt; Y + Z</a:t>
            </a:r>
          </a:p>
        </c:rich>
      </c:tx>
      <c:layout>
        <c:manualLayout>
          <c:xMode val="edge"/>
          <c:yMode val="edge"/>
          <c:x val="0.17689530685920576"/>
          <c:y val="1.8656716417910446E-2"/>
        </c:manualLayout>
      </c:layout>
      <c:overlay val="0"/>
      <c:spPr>
        <a:noFill/>
        <a:ln w="2538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7436823104693142"/>
          <c:y val="0.20522388059701493"/>
          <c:w val="0.66425992779783394"/>
          <c:h val="0.57835820895522383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time (s)</c:v>
                </c:pt>
              </c:strCache>
            </c:strRef>
          </c:tx>
          <c:spPr>
            <a:ln w="12694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Sheet1!$A$2:$A$7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xVal>
          <c:yVal>
            <c:numRef>
              <c:f>Sheet1!$B$2:$B$7</c:f>
              <c:numCache>
                <c:formatCode>General</c:formatCode>
                <c:ptCount val="6"/>
                <c:pt idx="0">
                  <c:v>3.8E-3</c:v>
                </c:pt>
                <c:pt idx="1">
                  <c:v>2.8E-3</c:v>
                </c:pt>
                <c:pt idx="2">
                  <c:v>2.0999999999999999E-3</c:v>
                </c:pt>
                <c:pt idx="3">
                  <c:v>1.6000000000000001E-3</c:v>
                </c:pt>
                <c:pt idx="4">
                  <c:v>1.1999999999999999E-3</c:v>
                </c:pt>
                <c:pt idx="5">
                  <c:v>8.7000000000000001E-4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7215616"/>
        <c:axId val="207218176"/>
      </c:scatterChart>
      <c:valAx>
        <c:axId val="207215616"/>
        <c:scaling>
          <c:orientation val="minMax"/>
        </c:scaling>
        <c:delete val="0"/>
        <c:axPos val="b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time (s)</a:t>
                </a:r>
              </a:p>
            </c:rich>
          </c:tx>
          <c:layout>
            <c:manualLayout>
              <c:xMode val="edge"/>
              <c:yMode val="edge"/>
              <c:x val="0.51985559566786999"/>
              <c:y val="0.88059701492537312"/>
            </c:manualLayout>
          </c:layout>
          <c:overlay val="0"/>
          <c:spPr>
            <a:noFill/>
            <a:ln w="2538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07218176"/>
        <c:crosses val="autoZero"/>
        <c:crossBetween val="midCat"/>
        <c:majorUnit val="10"/>
      </c:valAx>
      <c:valAx>
        <c:axId val="207218176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[X] mol/L</a:t>
                </a:r>
              </a:p>
            </c:rich>
          </c:tx>
          <c:layout>
            <c:manualLayout>
              <c:xMode val="edge"/>
              <c:yMode val="edge"/>
              <c:x val="3.9711191335740074E-2"/>
              <c:y val="0.39179104477611942"/>
            </c:manualLayout>
          </c:layout>
          <c:overlay val="0"/>
          <c:spPr>
            <a:noFill/>
            <a:ln w="2538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07215616"/>
        <c:crosses val="autoZero"/>
        <c:crossBetween val="midCat"/>
      </c:valAx>
      <c:spPr>
        <a:solidFill>
          <a:srgbClr val="C0C0C0"/>
        </a:solidFill>
        <a:ln w="12694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4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0.55074</cdr:x>
      <cdr:y>0.16445</cdr:y>
    </cdr:from>
    <cdr:to>
      <cdr:x>0.55235</cdr:x>
      <cdr:y>0.73855</cdr:y>
    </cdr:to>
    <cdr:cxnSp macro="">
      <cdr:nvCxnSpPr>
        <cdr:cNvPr id="2" name="Straight Arrow Connector 1"/>
        <cdr:cNvCxnSpPr/>
      </cdr:nvCxnSpPr>
      <cdr:spPr>
        <a:xfrm xmlns:a="http://schemas.openxmlformats.org/drawingml/2006/main" flipH="1">
          <a:off x="1918557" y="359737"/>
          <a:ext cx="5610" cy="1255890"/>
        </a:xfrm>
        <a:prstGeom xmlns:a="http://schemas.openxmlformats.org/drawingml/2006/main" prst="straightConnector1">
          <a:avLst/>
        </a:prstGeom>
        <a:ln xmlns:a="http://schemas.openxmlformats.org/drawingml/2006/main">
          <a:headEnd type="arrow"/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0.57006</cdr:x>
      <cdr:y>0.19746</cdr:y>
    </cdr:from>
    <cdr:to>
      <cdr:x>0.57167</cdr:x>
      <cdr:y>0.54365</cdr:y>
    </cdr:to>
    <cdr:cxnSp macro="">
      <cdr:nvCxnSpPr>
        <cdr:cNvPr id="5" name="Straight Arrow Connector 4"/>
        <cdr:cNvCxnSpPr/>
      </cdr:nvCxnSpPr>
      <cdr:spPr>
        <a:xfrm xmlns:a="http://schemas.openxmlformats.org/drawingml/2006/main">
          <a:off x="1985875" y="431956"/>
          <a:ext cx="5610" cy="757325"/>
        </a:xfrm>
        <a:prstGeom xmlns:a="http://schemas.openxmlformats.org/drawingml/2006/main" prst="straightConnector1">
          <a:avLst/>
        </a:prstGeom>
        <a:ln xmlns:a="http://schemas.openxmlformats.org/drawingml/2006/main">
          <a:headEnd type="arrow"/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0.263</cdr:x>
      <cdr:y>0.41363</cdr:y>
    </cdr:from>
    <cdr:to>
      <cdr:x>0.92049</cdr:x>
      <cdr:y>0.69915</cdr:y>
    </cdr:to>
    <cdr:cxnSp macro="">
      <cdr:nvCxnSpPr>
        <cdr:cNvPr id="2" name="Straight Connector 1"/>
        <cdr:cNvCxnSpPr/>
      </cdr:nvCxnSpPr>
      <cdr:spPr>
        <a:xfrm xmlns:a="http://schemas.openxmlformats.org/drawingml/2006/main" flipH="1" flipV="1">
          <a:off x="987327" y="1503431"/>
          <a:ext cx="2468320" cy="103781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0.27645</cdr:x>
      <cdr:y>0.65285</cdr:y>
    </cdr:from>
    <cdr:to>
      <cdr:x>0.83084</cdr:x>
      <cdr:y>0.66211</cdr:y>
    </cdr:to>
    <cdr:cxnSp macro="">
      <cdr:nvCxnSpPr>
        <cdr:cNvPr id="7" name="Straight Connector 6"/>
        <cdr:cNvCxnSpPr/>
      </cdr:nvCxnSpPr>
      <cdr:spPr>
        <a:xfrm xmlns:a="http://schemas.openxmlformats.org/drawingml/2006/main" flipH="1" flipV="1">
          <a:off x="1037816" y="2372953"/>
          <a:ext cx="2081242" cy="3365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0.27944</cdr:x>
      <cdr:y>0.41826</cdr:y>
    </cdr:from>
    <cdr:to>
      <cdr:x>0.28242</cdr:x>
      <cdr:y>0.64514</cdr:y>
    </cdr:to>
    <cdr:cxnSp macro="">
      <cdr:nvCxnSpPr>
        <cdr:cNvPr id="10" name="Straight Connector 9"/>
        <cdr:cNvCxnSpPr/>
      </cdr:nvCxnSpPr>
      <cdr:spPr>
        <a:xfrm xmlns:a="http://schemas.openxmlformats.org/drawingml/2006/main">
          <a:off x="1049036" y="1520261"/>
          <a:ext cx="11219" cy="82464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0.38404</cdr:x>
      <cdr:y>0.37813</cdr:y>
    </cdr:from>
    <cdr:to>
      <cdr:x>0.38703</cdr:x>
      <cdr:y>0.65903</cdr:y>
    </cdr:to>
    <cdr:cxnSp macro="">
      <cdr:nvCxnSpPr>
        <cdr:cNvPr id="13" name="Straight Connector 12"/>
        <cdr:cNvCxnSpPr/>
      </cdr:nvCxnSpPr>
      <cdr:spPr>
        <a:xfrm xmlns:a="http://schemas.openxmlformats.org/drawingml/2006/main" flipH="1">
          <a:off x="1441723" y="1374405"/>
          <a:ext cx="11219" cy="102098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0.39001</cdr:x>
      <cdr:y>0.6652</cdr:y>
    </cdr:from>
    <cdr:to>
      <cdr:x>0.83084</cdr:x>
      <cdr:y>0.66674</cdr:y>
    </cdr:to>
    <cdr:cxnSp macro="">
      <cdr:nvCxnSpPr>
        <cdr:cNvPr id="15" name="Straight Connector 14"/>
        <cdr:cNvCxnSpPr/>
      </cdr:nvCxnSpPr>
      <cdr:spPr>
        <a:xfrm xmlns:a="http://schemas.openxmlformats.org/drawingml/2006/main">
          <a:off x="1464162" y="2417831"/>
          <a:ext cx="1654895" cy="561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9165-A6BA-44BA-97D4-D06EFAE2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cp:lastPrinted>2015-03-02T21:22:00Z</cp:lastPrinted>
  <dcterms:created xsi:type="dcterms:W3CDTF">2015-03-06T18:49:00Z</dcterms:created>
  <dcterms:modified xsi:type="dcterms:W3CDTF">2015-03-06T18:49:00Z</dcterms:modified>
</cp:coreProperties>
</file>